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Lightweight Faster R-CNN for Ship Detection in SAR Images | IEEE Journals &amp; Magazine | IEEE Xplore</w:t>
      </w:r>
      <w:br/>
      <w:hyperlink r:id="rId7" w:history="1">
        <w:r>
          <w:rPr>
            <w:color w:val="2980b9"/>
            <w:u w:val="single"/>
          </w:rPr>
          <w:t xml:space="preserve">https://ieeexplore.ieee.org/document/9277881</w:t>
        </w:r>
      </w:hyperlink>
    </w:p>
    <w:p>
      <w:pPr>
        <w:pStyle w:val="Heading1"/>
      </w:pPr>
      <w:bookmarkStart w:id="2" w:name="_Toc2"/>
      <w:r>
        <w:t>Article summary:</w:t>
      </w:r>
      <w:bookmarkEnd w:id="2"/>
    </w:p>
    <w:p>
      <w:pPr>
        <w:jc w:val="both"/>
      </w:pPr>
      <w:r>
        <w:rPr/>
        <w:t xml:space="preserve">1. Traditional SAR ship detection methods have limitations in accuracy, especially in nearshore areas.</w:t>
      </w:r>
    </w:p>
    <w:p>
      <w:pPr>
        <w:jc w:val="both"/>
      </w:pPr>
      <w:r>
        <w:rPr/>
        <w:t xml:space="preserve">2. Deep learning, specifically the Faster R-CNN method, has shown promise in improving detection performance.</w:t>
      </w:r>
    </w:p>
    <w:p>
      <w:pPr>
        <w:jc w:val="both"/>
      </w:pPr>
      <w:r>
        <w:rPr/>
        <w:t xml:space="preserve">3. The proposed Lite Faster R-CNN utilizes a modified feature extraction network and improved RPN architecture, as well as K-Means clustering and RoIAlign instead of RoI Pooling, to achieve better accuracy and efficiency in SAR ship detection.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作为一篇关于SAR图像中船只检测的论文，该文章提出了一种轻量级的Faster R-CNN方法。然而，在对该文章进行批判性分析时，我们发现以下几个问题：</w:t>
      </w:r>
    </w:p>
    <w:p>
      <w:pPr>
        <w:jc w:val="both"/>
      </w:pPr>
      <w:r>
        <w:rPr/>
        <w:t xml:space="preserve"/>
      </w:r>
    </w:p>
    <w:p>
      <w:pPr>
        <w:jc w:val="both"/>
      </w:pPr>
      <w:r>
        <w:rPr/>
        <w:t xml:space="preserve">1. 偏见来源</w:t>
      </w:r>
    </w:p>
    <w:p>
      <w:pPr>
        <w:jc w:val="both"/>
      </w:pPr>
      <w:r>
        <w:rPr/>
        <w:t xml:space="preserve">该文章没有明确提到其研究的背景和目的，也没有说明其所使用数据集的来源和质量。这可能导致读者对其研究结果产生怀疑，并且难以评估其方法在实际应用中的可行性。</w:t>
      </w:r>
    </w:p>
    <w:p>
      <w:pPr>
        <w:jc w:val="both"/>
      </w:pPr>
      <w:r>
        <w:rPr/>
        <w:t xml:space="preserve"/>
      </w:r>
    </w:p>
    <w:p>
      <w:pPr>
        <w:jc w:val="both"/>
      </w:pPr>
      <w:r>
        <w:rPr/>
        <w:t xml:space="preserve">2. 片面报道</w:t>
      </w:r>
    </w:p>
    <w:p>
      <w:pPr>
        <w:jc w:val="both"/>
      </w:pPr>
      <w:r>
        <w:rPr/>
        <w:t xml:space="preserve">该文章只介绍了深度学习在SAR图像中船只检测方面的优势，并未探讨传统方法与深度学习方法之间的差异和优缺点。这可能会导致读者对传统方法产生误解或忽视其潜在价值。</w:t>
      </w:r>
    </w:p>
    <w:p>
      <w:pPr>
        <w:jc w:val="both"/>
      </w:pPr>
      <w:r>
        <w:rPr/>
        <w:t xml:space="preserve"/>
      </w:r>
    </w:p>
    <w:p>
      <w:pPr>
        <w:jc w:val="both"/>
      </w:pPr>
      <w:r>
        <w:rPr/>
        <w:t xml:space="preserve">3. 缺失考虑点</w:t>
      </w:r>
    </w:p>
    <w:p>
      <w:pPr>
        <w:jc w:val="both"/>
      </w:pPr>
      <w:r>
        <w:rPr/>
        <w:t xml:space="preserve">该文章并未考虑到SAR图像中存在多种干扰因素（如海况、天气等），这些因素可能会影响船只检测算法的准确性。此外，该文章也未考虑到不同类型船只之间大小和形状上的差异，这可能会影响算法在实际应用中的效果。</w:t>
      </w:r>
    </w:p>
    <w:p>
      <w:pPr>
        <w:jc w:val="both"/>
      </w:pPr>
      <w:r>
        <w:rPr/>
        <w:t xml:space="preserve"/>
      </w:r>
    </w:p>
    <w:p>
      <w:pPr>
        <w:jc w:val="both"/>
      </w:pPr>
      <w:r>
        <w:rPr/>
        <w:t xml:space="preserve">4. 主张缺失证据</w:t>
      </w:r>
    </w:p>
    <w:p>
      <w:pPr>
        <w:jc w:val="both"/>
      </w:pPr>
      <w:r>
        <w:rPr/>
        <w:t xml:space="preserve">该文章提出了一种新型网络结构和K-Means聚类算法来改进Faster R-CNN算法，在理论上具有一定可行性。然而，作者并未给出足够的实验结果来证明其方法在实际应用中是否有效。</w:t>
      </w:r>
    </w:p>
    <w:p>
      <w:pPr>
        <w:jc w:val="both"/>
      </w:pPr>
      <w:r>
        <w:rPr/>
        <w:t xml:space="preserve"/>
      </w:r>
    </w:p>
    <w:p>
      <w:pPr>
        <w:jc w:val="both"/>
      </w:pPr>
      <w:r>
        <w:rPr/>
        <w:t xml:space="preserve">5. 未探索反驳</w:t>
      </w:r>
    </w:p>
    <w:p>
      <w:pPr>
        <w:jc w:val="both"/>
      </w:pPr>
      <w:r>
        <w:rPr/>
        <w:t xml:space="preserve">该文章并未探讨其他学者对于Faster R-CNN算法改进方案的反驳意见，这可能会导致读者对于该算法改进方案产生怀疑或误解。</w:t>
      </w:r>
    </w:p>
    <w:p>
      <w:pPr>
        <w:jc w:val="both"/>
      </w:pPr>
      <w:r>
        <w:rPr/>
        <w:t xml:space="preserve"/>
      </w:r>
    </w:p>
    <w:p>
      <w:pPr>
        <w:jc w:val="both"/>
      </w:pPr>
      <w:r>
        <w:rPr/>
        <w:t xml:space="preserve">6. 宣传内容</w:t>
      </w:r>
    </w:p>
    <w:p>
      <w:pPr>
        <w:jc w:val="both"/>
      </w:pPr>
      <w:r>
        <w:rPr/>
        <w:t xml:space="preserve">尽管作者声称提出了一种轻量级Faster R-CNN算法，但是他们并没有充分地比较自己所提出算法与其他已有轻量级目标检测算法之间的优劣。此外，他们也没有充分地探讨自己所提出算法在实际应用中可能存在的风险和局限性。</w:t>
      </w:r>
    </w:p>
    <w:p>
      <w:pPr>
        <w:jc w:val="both"/>
      </w:pPr>
      <w:r>
        <w:rPr/>
        <w:t xml:space="preserve"/>
      </w:r>
    </w:p>
    <w:p>
      <w:pPr>
        <w:jc w:val="both"/>
      </w:pPr>
      <w:r>
        <w:rPr/>
        <w:t xml:space="preserve">总之，尽管该论文提供了一种新型Faster R-CNN算法来改进SAR图像中船只检测问题，但是它存在着偏见、片面报道、缺失考虑点、主张缺失证据、未探索反驳、宣传内容等问题。因此，在阅读和引用该论文时需要谨慎权衡其可信度和适用性。</w:t>
      </w:r>
    </w:p>
    <w:p>
      <w:pPr>
        <w:pStyle w:val="Heading1"/>
      </w:pPr>
      <w:bookmarkStart w:id="5" w:name="_Toc5"/>
      <w:r>
        <w:t>Topics for further research:</w:t>
      </w:r>
      <w:bookmarkEnd w:id="5"/>
    </w:p>
    <w:p>
      <w:pPr>
        <w:spacing w:after="0"/>
        <w:numPr>
          <w:ilvl w:val="0"/>
          <w:numId w:val="2"/>
        </w:numPr>
      </w:pPr>
      <w:r>
        <w:rPr/>
        <w:t xml:space="preserve">Background and purpose of the study
</w:t>
      </w:r>
    </w:p>
    <w:p>
      <w:pPr>
        <w:spacing w:after="0"/>
        <w:numPr>
          <w:ilvl w:val="0"/>
          <w:numId w:val="2"/>
        </w:numPr>
      </w:pPr>
      <w:r>
        <w:rPr/>
        <w:t xml:space="preserve">Comparison with traditional methods
</w:t>
      </w:r>
    </w:p>
    <w:p>
      <w:pPr>
        <w:spacing w:after="0"/>
        <w:numPr>
          <w:ilvl w:val="0"/>
          <w:numId w:val="2"/>
        </w:numPr>
      </w:pPr>
      <w:r>
        <w:rPr/>
        <w:t xml:space="preserve">Consideration of interference factors and differences in ship types
</w:t>
      </w:r>
    </w:p>
    <w:p>
      <w:pPr>
        <w:spacing w:after="0"/>
        <w:numPr>
          <w:ilvl w:val="0"/>
          <w:numId w:val="2"/>
        </w:numPr>
      </w:pPr>
      <w:r>
        <w:rPr/>
        <w:t xml:space="preserve">Experimental evidence for the proposed method
</w:t>
      </w:r>
    </w:p>
    <w:p>
      <w:pPr>
        <w:spacing w:after="0"/>
        <w:numPr>
          <w:ilvl w:val="0"/>
          <w:numId w:val="2"/>
        </w:numPr>
      </w:pPr>
      <w:r>
        <w:rPr/>
        <w:t xml:space="preserve">Exploration of counterarguments
</w:t>
      </w:r>
    </w:p>
    <w:p>
      <w:pPr>
        <w:numPr>
          <w:ilvl w:val="0"/>
          <w:numId w:val="2"/>
        </w:numPr>
      </w:pPr>
      <w:r>
        <w:rPr/>
        <w:t xml:space="preserve">Comparison with other lightweight object detection algorithms and limitations of the proposed method</w:t>
      </w:r>
    </w:p>
    <w:p>
      <w:pPr>
        <w:pStyle w:val="Heading1"/>
      </w:pPr>
      <w:bookmarkStart w:id="6" w:name="_Toc6"/>
      <w:r>
        <w:t>Report location:</w:t>
      </w:r>
      <w:bookmarkEnd w:id="6"/>
    </w:p>
    <w:p>
      <w:hyperlink r:id="rId8" w:history="1">
        <w:r>
          <w:rPr>
            <w:color w:val="2980b9"/>
            <w:u w:val="single"/>
          </w:rPr>
          <w:t xml:space="preserve">https://www.fullpicture.app/item/71a51dae7b54f9cf562c71552f927d3f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C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77881" TargetMode="External"/><Relationship Id="rId8" Type="http://schemas.openxmlformats.org/officeDocument/2006/relationships/hyperlink" Target="https://www.fullpicture.app/item/71a51dae7b54f9cf562c71552f927d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2023-12-16T18:23:11+01:00</dcterms:created>
  <dcterms:modified xsi:type="dcterms:W3CDTF">2023-12-16T18:23:11+01:00</dcterms:modified>
</cp:coreProperties>
</file>

<file path=docProps/custom.xml><?xml version="1.0" encoding="utf-8"?>
<Properties xmlns="http://schemas.openxmlformats.org/officeDocument/2006/custom-properties" xmlns:vt="http://schemas.openxmlformats.org/officeDocument/2006/docPropsVTypes"/>
</file>