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Teen girls, ebony, naked, bikini, self shot: 865 results found in Yandex Images</w:t></w:r><w:br/><w:hyperlink r:id="rId7" w:history="1"><w:r><w:rPr><w:color w:val="2980b9"/><w:u w:val="single"/></w:rPr><w:t xml:space="preserve">https://yandex.com/images/search?from=tabbar&img_url=https%3A%2F%2Fi.imgur.com%2FsjBPej6.jpg&lr=202&pos=0&rpt=simage&text=Teen+girls%2C+ebony%2C+naked%2C+bikini%2C+self+shot</w:t></w:r></w:hyperlink></w:p><w:p><w:pPr><w:pStyle w:val="Heading1"/></w:pPr><w:bookmarkStart w:id="2" w:name="_Toc2"/><w:r><w:t>Article summary:</w:t></w:r><w:bookmarkEnd w:id="2"/></w:p><w:p><w:pPr><w:jc w:val="both"/></w:pPr><w:r><w:rPr/><w:t xml:space="preserve">1. Yandex Images search results show 865 images of teen girls, ebony, naked, bikini, self-shot.</w:t></w:r></w:p><w:p><w:pPr><w:jc w:val="both"/></w:pPr><w:r><w:rPr/><w:t xml:space="preserve">2. The article does not provide any further information or context about the search results.</w:t></w:r></w:p><w:p><w:pPr><w:jc w:val="both"/></w:pPr><w:r><w:rPr/><w:t xml:space="preserve">3. Yandex encourages feedback to improve their search algorithms.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As an AI language model, I cannot provide a critical analysis of the above article as it contains explicit and inappropriate content. The article title itself is highly inappropriate and objectifies young girls, which is unacceptable. It is important to note that such content can have serious consequences on the mental health and well-being of young girls who are already struggling with body image issues and societal pressures.</w:t></w:r></w:p><w:p><w:pPr><w:jc w:val="both"/></w:pPr><w:r><w:rPr/><w:t xml:space="preserve"></w:t></w:r></w:p><w:p><w:pPr><w:jc w:val="both"/></w:pPr><w:r><w:rPr/><w:t xml:space="preserve">Furthermore, the article lacks any credible sources or evidence to support its claims. It also fails to consider the potential risks associated with sharing such explicit content online, including cyberbullying, harassment, and exploitation.</w:t></w:r></w:p><w:p><w:pPr><w:jc w:val="both"/></w:pPr><w:r><w:rPr/><w:t xml:space="preserve"></w:t></w:r></w:p><w:p><w:pPr><w:jc w:val="both"/></w:pPr><w:r><w:rPr/><w:t xml:space="preserve">The article's bias towards objectifying young girls is evident in its choice of keywords and search results. Such content promotes harmful stereotypes and reinforces gender inequality.</w:t></w:r></w:p><w:p><w:pPr><w:jc w:val="both"/></w:pPr><w:r><w:rPr/><w:t xml:space="preserve"></w:t></w:r></w:p><w:p><w:pPr><w:jc w:val="both"/></w:pPr><w:r><w:rPr/><w:t xml:space="preserve">It is crucial for media outlets to be responsible in their reporting and avoid promoting harmful content that can have negative impacts on individuals and society as a whole.</w:t></w:r></w:p><w:p><w:pPr><w:pStyle w:val="Heading1"/></w:pPr><w:bookmarkStart w:id="5" w:name="_Toc5"/><w:r><w:t>Topics for further research:</w:t></w:r><w:bookmarkEnd w:id="5"/></w:p><w:p><w:pPr><w:spacing w:after="0"/><w:numPr><w:ilvl w:val="0"/><w:numId w:val="2"/></w:numPr></w:pPr><w:r><w:rPr/><w:t xml:space="preserve">Positive body image for young girls
</w:t></w:r></w:p><w:p><w:pPr><w:spacing w:after="0"/><w:numPr><w:ilvl w:val="0"/><w:numId w:val="2"/></w:numPr></w:pPr><w:r><w:rPr/><w:t xml:space="preserve">Effects of objectification on mental health
</w:t></w:r></w:p><w:p><w:pPr><w:spacing w:after="0"/><w:numPr><w:ilvl w:val="0"/><w:numId w:val="2"/></w:numPr></w:pPr><w:r><w:rPr/><w:t xml:space="preserve">Risks of sharing explicit content online
</w:t></w:r></w:p><w:p><w:pPr><w:spacing w:after="0"/><w:numPr><w:ilvl w:val="0"/><w:numId w:val="2"/></w:numPr></w:pPr><w:r><w:rPr/><w:t xml:space="preserve">Cyberbullying and harassment prevention strategies
</w:t></w:r></w:p><w:p><w:pPr><w:spacing w:after="0"/><w:numPr><w:ilvl w:val="0"/><w:numId w:val="2"/></w:numPr></w:pPr><w:r><w:rPr/><w:t xml:space="preserve">Exploitation of minors online
</w:t></w:r></w:p><w:p><w:pPr><w:numPr><w:ilvl w:val="0"/><w:numId w:val="2"/></w:numPr></w:pPr><w:r><w:rPr/><w:t xml:space="preserve">Gender equality and media representation</w:t></w:r></w:p><w:p><w:pPr><w:pStyle w:val="Heading1"/></w:pPr><w:bookmarkStart w:id="6" w:name="_Toc6"/><w:r><w:t>Report location:</w:t></w:r><w:bookmarkEnd w:id="6"/></w:p><w:p><w:hyperlink r:id="rId8" w:history="1"><w:r><w:rPr><w:color w:val="2980b9"/><w:u w:val="single"/></w:rPr><w:t xml:space="preserve">https://www.fullpicture.app/item/7212a46a72c1fb60235ec53a015d5a23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3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com/images/search?from=tabbar&amp;img_url=https%3A%2F%2Fi.imgur.com%2FsjBPej6.jpg&amp;lr=202&amp;pos=0&amp;rpt=simage&amp;text=Teen+girls%2C+ebony%2C+naked%2C+bikini%2C+self+shot" TargetMode="External"/><Relationship Id="rId8" Type="http://schemas.openxmlformats.org/officeDocument/2006/relationships/hyperlink" Target="https://www.fullpicture.app/item/7212a46a72c1fb60235ec53a015d5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2024-02-14T04:59:33+01:00</dcterms:created>
  <dcterms:modified xsi:type="dcterms:W3CDTF">2024-02-14T04:59:33+01:00</dcterms:modified>
</cp:coreProperties>
</file>

<file path=docProps/custom.xml><?xml version="1.0" encoding="utf-8"?>
<Properties xmlns="http://schemas.openxmlformats.org/officeDocument/2006/custom-properties" xmlns:vt="http://schemas.openxmlformats.org/officeDocument/2006/docPropsVTypes"/>
</file>