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Genomic Basis of Evolutionary Novelties in a Leafhopper | Molecular Biology and Evolution | Oxford Academic</w:t>
      </w:r>
      <w:br/>
      <w:hyperlink r:id="rId7" w:history="1">
        <w:r>
          <w:rPr>
            <w:color w:val="2980b9"/>
            <w:u w:val="single"/>
          </w:rPr>
          <w:t xml:space="preserve">https://academic.oup.com/mbe/article/39/9/msac184/6677381?login=true</w:t>
        </w:r>
      </w:hyperlink>
    </w:p>
    <w:p>
      <w:pPr>
        <w:pStyle w:val="Heading1"/>
      </w:pPr>
      <w:bookmarkStart w:id="2" w:name="_Toc2"/>
      <w:r>
        <w:t>Article summary:</w:t>
      </w:r>
      <w:bookmarkEnd w:id="2"/>
    </w:p>
    <w:p>
      <w:pPr>
        <w:jc w:val="both"/>
      </w:pPr>
      <w:r>
        <w:rPr/>
        <w:t xml:space="preserve">1. This article examines the genomic basis of evolutionary novelties in a leafhopper species.</w:t>
      </w:r>
    </w:p>
    <w:p>
      <w:pPr>
        <w:jc w:val="both"/>
      </w:pPr>
      <w:r>
        <w:rPr/>
        <w:t xml:space="preserve">2. The authors used a combination of transcriptomic and genomic data to identify genes that are associated with the evolution of novel traits in the leafhopper species.</w:t>
      </w:r>
    </w:p>
    <w:p>
      <w:pPr>
        <w:jc w:val="both"/>
      </w:pPr>
      <w:r>
        <w:rPr/>
        <w:t xml:space="preserve">3. The results suggest that gene duplication, gene expression divergence, and positive selection have all played a role in the evolution of novel traits in this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(Molecular Biology and Evolution) and is written by an experienced team of researchers from various universities. The authors provide detailed information about their methods, which allows readers to assess the validity of their findings. Furthermore, they cite relevant literature to support their claims and provide evidence for their conclusions. </w:t>
      </w:r>
    </w:p>
    <w:p>
      <w:pPr>
        <w:jc w:val="both"/>
      </w:pPr>
      <w:r>
        <w:rPr/>
        <w:t xml:space="preserve">However, there are some potential biases that should be noted. For example, the authors may have overlooked certain aspects or counterarguments when conducting their research due to time constraints or other factors. Additionally, they may have been influenced by personal biases when interpreting their results or drawing conclusions from them. Finally, it is possible that some of the data presented in the article could be incomplete or inaccurate due to errors during data collection or analysis.</w:t>
      </w:r>
    </w:p>
    <w:p>
      <w:pPr>
        <w:pStyle w:val="Heading1"/>
      </w:pPr>
      <w:bookmarkStart w:id="5" w:name="_Toc5"/>
      <w:r>
        <w:t>Topics for further research:</w:t>
      </w:r>
      <w:bookmarkEnd w:id="5"/>
    </w:p>
    <w:p>
      <w:pPr>
        <w:spacing w:after="0"/>
        <w:numPr>
          <w:ilvl w:val="0"/>
          <w:numId w:val="2"/>
        </w:numPr>
      </w:pPr>
      <w:r>
        <w:rPr/>
        <w:t xml:space="preserve">Molecular phylogenetics</w:t>
      </w:r>
    </w:p>
    <w:p>
      <w:pPr>
        <w:spacing w:after="0"/>
        <w:numPr>
          <w:ilvl w:val="0"/>
          <w:numId w:val="2"/>
        </w:numPr>
      </w:pPr>
      <w:r>
        <w:rPr/>
        <w:t xml:space="preserve">Evolutionary history of species</w:t>
      </w:r>
    </w:p>
    <w:p>
      <w:pPr>
        <w:spacing w:after="0"/>
        <w:numPr>
          <w:ilvl w:val="0"/>
          <w:numId w:val="2"/>
        </w:numPr>
      </w:pPr>
      <w:r>
        <w:rPr/>
        <w:t xml:space="preserve">Phylogenetic tree reconstruction</w:t>
      </w:r>
    </w:p>
    <w:p>
      <w:pPr>
        <w:spacing w:after="0"/>
        <w:numPr>
          <w:ilvl w:val="0"/>
          <w:numId w:val="2"/>
        </w:numPr>
      </w:pPr>
      <w:r>
        <w:rPr/>
        <w:t xml:space="preserve">Phylogenetic signal analysis</w:t>
      </w:r>
    </w:p>
    <w:p>
      <w:pPr>
        <w:spacing w:after="0"/>
        <w:numPr>
          <w:ilvl w:val="0"/>
          <w:numId w:val="2"/>
        </w:numPr>
      </w:pPr>
      <w:r>
        <w:rPr/>
        <w:t xml:space="preserve">Phylogenetic comparative methods</w:t>
      </w:r>
    </w:p>
    <w:p>
      <w:pPr>
        <w:numPr>
          <w:ilvl w:val="0"/>
          <w:numId w:val="2"/>
        </w:numPr>
      </w:pPr>
      <w:r>
        <w:rPr/>
        <w:t xml:space="preserve">Species divergence times estimation</w:t>
      </w:r>
    </w:p>
    <w:p>
      <w:pPr>
        <w:pStyle w:val="Heading1"/>
      </w:pPr>
      <w:bookmarkStart w:id="6" w:name="_Toc6"/>
      <w:r>
        <w:t>Report location:</w:t>
      </w:r>
      <w:bookmarkEnd w:id="6"/>
    </w:p>
    <w:p>
      <w:hyperlink r:id="rId8" w:history="1">
        <w:r>
          <w:rPr>
            <w:color w:val="2980b9"/>
            <w:u w:val="single"/>
          </w:rPr>
          <w:t xml:space="preserve">https://www.fullpicture.app/item/72b927a3efc4dc8c0e815cc9efa28cb2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6F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be/article/39/9/msac184/6677381?login=true" TargetMode="External"/><Relationship Id="rId8" Type="http://schemas.openxmlformats.org/officeDocument/2006/relationships/hyperlink" Target="https://www.fullpicture.app/item/72b927a3efc4dc8c0e815cc9efa28c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2023-02-22T22:34:30+01:00</dcterms:created>
  <dcterms:modified xsi:type="dcterms:W3CDTF">2023-02-22T22:34:30+01:00</dcterms:modified>
</cp:coreProperties>
</file>

<file path=docProps/custom.xml><?xml version="1.0" encoding="utf-8"?>
<Properties xmlns="http://schemas.openxmlformats.org/officeDocument/2006/custom-properties" xmlns:vt="http://schemas.openxmlformats.org/officeDocument/2006/docPropsVTypes"/>
</file>