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knowledge-based automated design system for mechanical products based on a general knowledge framework - ScienceDirect</w:t>
      </w:r>
      <w:br/>
      <w:hyperlink r:id="rId7" w:history="1">
        <w:r>
          <w:rPr>
            <w:color w:val="2980b9"/>
            <w:u w:val="single"/>
          </w:rPr>
          <w:t xml:space="preserve">https://www.sciencedirect.com/science/article/pii/S0957417421004012</w:t>
        </w:r>
      </w:hyperlink>
    </w:p>
    <w:p>
      <w:pPr>
        <w:pStyle w:val="Heading1"/>
      </w:pPr>
      <w:bookmarkStart w:id="2" w:name="_Toc2"/>
      <w:r>
        <w:t>Article summary:</w:t>
      </w:r>
      <w:bookmarkEnd w:id="2"/>
    </w:p>
    <w:p>
      <w:pPr>
        <w:jc w:val="both"/>
      </w:pPr>
      <w:r>
        <w:rPr/>
        <w:t xml:space="preserve">1. Automating the design process of mechanical products is important for reducing R&amp;D costs and improving competitiveness.</w:t>
      </w:r>
    </w:p>
    <w:p>
      <w:pPr>
        <w:jc w:val="both"/>
      </w:pPr>
      <w:r>
        <w:rPr/>
        <w:t xml:space="preserve">2. The knowledge-based engineering (KBE) method has been developed to address the reliance of mechanical design on experiential reasoning and to efficiently represent the knowledge of mechanical product design process.</w:t>
      </w:r>
    </w:p>
    <w:p>
      <w:pPr>
        <w:jc w:val="both"/>
      </w:pPr>
      <w:r>
        <w:rPr/>
        <w:t xml:space="preserve">3. The KBE method is an important tool for automating decision-making in the design process, taking into account user requirements, environment constraints and evaluation indices.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research background and current state of automated design systems for mechanical products based on a general knowledge framework. It presents a detailed description of the challenges faced by companies in terms of relying on experiential reasoning for product development, as well as how the Knowledge-Based Engineering (KBE) method can be used to address these issues. The article also outlines the characteristics of mechanical product design, such as being knowledge-driven, requirement-driven and quantitative-driven. </w:t>
      </w:r>
    </w:p>
    <w:p>
      <w:pPr>
        <w:jc w:val="both"/>
      </w:pPr>
      <w:r>
        <w:rPr/>
        <w:t xml:space="preserve">The article appears to be reliable and trustworthy overall, with no obvious biases or unsupported claims present in its content. All points are supported by evidence from relevant sources such as Li et al., 2011; Hu et al., 2015; Li &amp; Xie, 2013; Hsu &amp; Ho, 2004; Rao et al., 2011; and Qi et al., 2016. Furthermore, all potential risks associated with using KBE are noted in the article, making it clear that further research is needed before this method can be implemented effectively in practice. </w:t>
      </w:r>
    </w:p>
    <w:p>
      <w:pPr>
        <w:jc w:val="both"/>
      </w:pPr>
      <w:r>
        <w:rPr/>
        <w:t xml:space="preserve">The only potential issue with this article is that it does not explore any counterarguments or alternative approaches to automated design systems for mechanical products based on a general knowledge framework. While this may not necessarily detract from its overall reliability and trustworthiness, it would have been beneficial if some other perspectives had been included in order to provide a more balanced view on this topic.</w:t>
      </w:r>
    </w:p>
    <w:p>
      <w:pPr>
        <w:pStyle w:val="Heading1"/>
      </w:pPr>
      <w:bookmarkStart w:id="5" w:name="_Toc5"/>
      <w:r>
        <w:t>Topics for further research:</w:t>
      </w:r>
      <w:bookmarkEnd w:id="5"/>
    </w:p>
    <w:p>
      <w:pPr>
        <w:spacing w:after="0"/>
        <w:numPr>
          <w:ilvl w:val="0"/>
          <w:numId w:val="2"/>
        </w:numPr>
      </w:pPr>
      <w:r>
        <w:rPr/>
        <w:t xml:space="preserve">Automated design systems for mechanical products</w:t>
      </w:r>
    </w:p>
    <w:p>
      <w:pPr>
        <w:spacing w:after="0"/>
        <w:numPr>
          <w:ilvl w:val="0"/>
          <w:numId w:val="2"/>
        </w:numPr>
      </w:pPr>
      <w:r>
        <w:rPr/>
        <w:t xml:space="preserve">Knowledge-Based Engineering (KBE)</w:t>
      </w:r>
    </w:p>
    <w:p>
      <w:pPr>
        <w:spacing w:after="0"/>
        <w:numPr>
          <w:ilvl w:val="0"/>
          <w:numId w:val="2"/>
        </w:numPr>
      </w:pPr>
      <w:r>
        <w:rPr/>
        <w:t xml:space="preserve">Experiential reasoning for product development</w:t>
      </w:r>
    </w:p>
    <w:p>
      <w:pPr>
        <w:spacing w:after="0"/>
        <w:numPr>
          <w:ilvl w:val="0"/>
          <w:numId w:val="2"/>
        </w:numPr>
      </w:pPr>
      <w:r>
        <w:rPr/>
        <w:t xml:space="preserve">Requirements-driven product design</w:t>
      </w:r>
    </w:p>
    <w:p>
      <w:pPr>
        <w:spacing w:after="0"/>
        <w:numPr>
          <w:ilvl w:val="0"/>
          <w:numId w:val="2"/>
        </w:numPr>
      </w:pPr>
      <w:r>
        <w:rPr/>
        <w:t xml:space="preserve">Quantitative-driven product design</w:t>
      </w:r>
    </w:p>
    <w:p>
      <w:pPr>
        <w:numPr>
          <w:ilvl w:val="0"/>
          <w:numId w:val="2"/>
        </w:numPr>
      </w:pPr>
      <w:r>
        <w:rPr/>
        <w:t xml:space="preserve">Alternative approaches to automated design systems</w:t>
      </w:r>
    </w:p>
    <w:p>
      <w:pPr>
        <w:pStyle w:val="Heading1"/>
      </w:pPr>
      <w:bookmarkStart w:id="6" w:name="_Toc6"/>
      <w:r>
        <w:t>Report location:</w:t>
      </w:r>
      <w:bookmarkEnd w:id="6"/>
    </w:p>
    <w:p>
      <w:hyperlink r:id="rId8" w:history="1">
        <w:r>
          <w:rPr>
            <w:color w:val="2980b9"/>
            <w:u w:val="single"/>
          </w:rPr>
          <w:t xml:space="preserve">https://www.fullpicture.app/item/7300bbb546516fb1bca59c9efef881fa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9EE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7417421004012" TargetMode="External"/><Relationship Id="rId8" Type="http://schemas.openxmlformats.org/officeDocument/2006/relationships/hyperlink" Target="https://www.fullpicture.app/item/7300bbb546516fb1bca59c9efef881f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2023-02-23T22:55:49+01:00</dcterms:created>
  <dcterms:modified xsi:type="dcterms:W3CDTF">2023-02-23T22:55:49+01:00</dcterms:modified>
</cp:coreProperties>
</file>

<file path=docProps/custom.xml><?xml version="1.0" encoding="utf-8"?>
<Properties xmlns="http://schemas.openxmlformats.org/officeDocument/2006/custom-properties" xmlns:vt="http://schemas.openxmlformats.org/officeDocument/2006/docPropsVTypes"/>
</file>