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for business process management</w:t>
      </w:r>
      <w:br/>
      <w:hyperlink r:id="rId7" w:history="1">
        <w:r>
          <w:rPr>
            <w:color w:val="2980b9"/>
            <w:u w:val="single"/>
          </w:rPr>
          <w:t xml:space="preserve">https://schlr-cnki-net-s.era.lib.swjtu.edu.cn/zn/Detail/index/GARJ8099_1/SJES02C850F527BC357338F3FE37ABE15D3D</w:t>
        </w:r>
      </w:hyperlink>
    </w:p>
    <w:p>
      <w:pPr>
        <w:pStyle w:val="Heading1"/>
      </w:pPr>
      <w:bookmarkStart w:id="2" w:name="_Toc2"/>
      <w:r>
        <w:t>Article summary:</w:t>
      </w:r>
      <w:bookmarkEnd w:id="2"/>
    </w:p>
    <w:p>
      <w:pPr>
        <w:jc w:val="both"/>
      </w:pPr>
      <w:r>
        <w:rPr/>
        <w:t xml:space="preserve">1. 为企业流程管理提供一个框架，以实施、管理和改进流程型组织。</w:t>
      </w:r>
    </w:p>
    <w:p>
      <w:pPr>
        <w:jc w:val="both"/>
      </w:pPr>
      <w:r>
        <w:rPr/>
        <w:t xml:space="preserve">2. 组织需要新的能力，如变革路线图、知识管理和平衡性能度量。</w:t>
      </w:r>
    </w:p>
    <w:p>
      <w:pPr>
        <w:jc w:val="both"/>
      </w:pPr>
      <w:r>
        <w:rPr/>
        <w:t xml:space="preserve">3. 此外，还需要考虑可能存在的风险，以及平衡呈现双方的观点。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本文是一个关于企业流程管理框架的文章，旨在帮助企业实施、管理和改进流程型机构。作者通过列出必要的能力来实施此目标，包括变革路径图、知识管理和平衡性能度量。</w:t>
      </w:r>
    </w:p>
    <w:p>
      <w:pPr>
        <w:jc w:val="both"/>
      </w:pPr>
      <w:r>
        <w:rPr/>
        <w:t xml:space="preserve">就内容而言，本文是一份具有可信度和可靠性的文章。作者对企业流程中必要的能力进行了充分解释，并提出了如何使用这些能力来实施相关目标的方法。此外，作者也强调了考虑风险以及平衡呈现不同意见方面的重要性。</w:t>
      </w:r>
    </w:p>
    <w:p>
      <w:pPr>
        <w:jc w:val="both"/>
      </w:pPr>
      <w:r>
        <w:rPr/>
        <w:t xml:space="preserve">然而，本文也存在一些问题。例如：作者未对所提出的方法或想法进行详尽说明或说明其来源; 也未对所提出的想法或方法进行任何形式的数据分析; 向读者呈现片面信息; 未考虑到所有相关因子; 忽略了部分重要信息; 没有对不同意见之间存在差异进行平衡呈递; 也未考虑到所带来风险或不利影响。</w:t>
      </w:r>
    </w:p>
    <w:p>
      <w:pPr>
        <w:jc w:val="both"/>
      </w:pPr>
      <w:r>
        <w:rPr/>
        <w:t xml:space="preserve">因此，就内容考量来看：尽管本文是一份具备可信度和可靠性的内容（即作者对企业流程中必要能力进行了充分解释、强调风险以及平衡呈递不同意见方面的重要性）, 但也存在一些问题, 如: 未对所提出想法或方法进行数据分析、片面信息、遗留部分重要信息、无法平衡呈递不同意观之间差异、无法考虑风险或不利影响, 等.</w:t>
      </w:r>
    </w:p>
    <w:p>
      <w:pPr>
        <w:pStyle w:val="Heading1"/>
      </w:pPr>
      <w:bookmarkStart w:id="5" w:name="_Toc5"/>
      <w:r>
        <w:t>Topics for further research:</w:t>
      </w:r>
      <w:bookmarkEnd w:id="5"/>
    </w:p>
    <w:p>
      <w:pPr>
        <w:spacing w:after="0"/>
        <w:numPr>
          <w:ilvl w:val="0"/>
          <w:numId w:val="2"/>
        </w:numPr>
      </w:pPr>
      <w:r>
        <w:rPr/>
        <w:t xml:space="preserve">企业流程管理框架；</w:t>
      </w:r>
    </w:p>
    <w:p>
      <w:pPr>
        <w:spacing w:after="0"/>
        <w:numPr>
          <w:ilvl w:val="0"/>
          <w:numId w:val="2"/>
        </w:numPr>
      </w:pPr>
      <w:r>
        <w:rPr/>
        <w:t xml:space="preserve">变革路径图；</w:t>
      </w:r>
    </w:p>
    <w:p>
      <w:pPr>
        <w:spacing w:after="0"/>
        <w:numPr>
          <w:ilvl w:val="0"/>
          <w:numId w:val="2"/>
        </w:numPr>
      </w:pPr>
      <w:r>
        <w:rPr/>
        <w:t xml:space="preserve">知识管理；</w:t>
      </w:r>
    </w:p>
    <w:p>
      <w:pPr>
        <w:spacing w:after="0"/>
        <w:numPr>
          <w:ilvl w:val="0"/>
          <w:numId w:val="2"/>
        </w:numPr>
      </w:pPr>
      <w:r>
        <w:rPr/>
        <w:t xml:space="preserve">平衡性能度量；</w:t>
      </w:r>
    </w:p>
    <w:p>
      <w:pPr>
        <w:spacing w:after="0"/>
        <w:numPr>
          <w:ilvl w:val="0"/>
          <w:numId w:val="2"/>
        </w:numPr>
      </w:pPr>
      <w:r>
        <w:rPr/>
        <w:t xml:space="preserve">风险管理；</w:t>
      </w:r>
    </w:p>
    <w:p>
      <w:pPr>
        <w:numPr>
          <w:ilvl w:val="0"/>
          <w:numId w:val="2"/>
        </w:numPr>
      </w:pPr>
      <w:r>
        <w:rPr/>
        <w:t xml:space="preserve">数据分析。</w:t>
      </w:r>
    </w:p>
    <w:p>
      <w:pPr>
        <w:pStyle w:val="Heading1"/>
      </w:pPr>
      <w:bookmarkStart w:id="6" w:name="_Toc6"/>
      <w:r>
        <w:t>Report location:</w:t>
      </w:r>
      <w:bookmarkEnd w:id="6"/>
    </w:p>
    <w:p>
      <w:hyperlink r:id="rId8" w:history="1">
        <w:r>
          <w:rPr>
            <w:color w:val="2980b9"/>
            <w:u w:val="single"/>
          </w:rPr>
          <w:t xml:space="preserve">https://www.fullpicture.app/item/730b78482ea38c1cb87dc56c5e05d611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4E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8099_1/SJES02C850F527BC357338F3FE37ABE15D3D" TargetMode="External"/><Relationship Id="rId8" Type="http://schemas.openxmlformats.org/officeDocument/2006/relationships/hyperlink" Target="https://www.fullpicture.app/item/730b78482ea38c1cb87dc56c5e05d6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2023-02-25T22:31:21+01:00</dcterms:created>
  <dcterms:modified xsi:type="dcterms:W3CDTF">2023-02-25T22:31:21+01:00</dcterms:modified>
</cp:coreProperties>
</file>

<file path=docProps/custom.xml><?xml version="1.0" encoding="utf-8"?>
<Properties xmlns="http://schemas.openxmlformats.org/officeDocument/2006/custom-properties" xmlns:vt="http://schemas.openxmlformats.org/officeDocument/2006/docPropsVTypes"/>
</file>