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Real Difference Between Rap and Hip Hop</w:t>
      </w:r>
      <w:br/>
      <w:hyperlink r:id="rId7" w:history="1">
        <w:r>
          <w:rPr>
            <w:color w:val="2980b9"/>
            <w:u w:val="single"/>
          </w:rPr>
          <w:t xml:space="preserve">https://www.digitalmusicnews.com/2020/09/25/difference-between-rap-and-hip-hop/</w:t>
        </w:r>
      </w:hyperlink>
    </w:p>
    <w:p>
      <w:pPr>
        <w:pStyle w:val="Heading1"/>
      </w:pPr>
      <w:bookmarkStart w:id="2" w:name="_Toc2"/>
      <w:r>
        <w:t>Article summary:</w:t>
      </w:r>
      <w:bookmarkEnd w:id="2"/>
    </w:p>
    <w:p>
      <w:pPr>
        <w:jc w:val="both"/>
      </w:pPr>
      <w:r>
        <w:rPr/>
        <w:t xml:space="preserve">1. Rap and hip hop are not interchangeable, with rap being a subset of the broader hip hop cultural movement.</w:t>
      </w:r>
    </w:p>
    <w:p>
      <w:pPr>
        <w:jc w:val="both"/>
      </w:pPr>
      <w:r>
        <w:rPr/>
        <w:t xml:space="preserve">2. Hip hop consists of rap and several cultural elements, including fashion, deejaying, dance, art, and a general lifestyle and attitude.</w:t>
      </w:r>
    </w:p>
    <w:p>
      <w:pPr>
        <w:jc w:val="both"/>
      </w:pPr>
      <w:r>
        <w:rPr/>
        <w:t xml:space="preserve">3. Authenticity is essential in hip hop, and there is a disconnect between many facets of contemporary rap music and the real-world memories of the responsible artists.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Real Difference Between Rap and Hip Hop" provides an in-depth analysis of the distinction between rap and hip hop. The author argues that while rap is a rhythmic style of vocal recitation, hip hop is a broader cultural movement that includes fashion, deejaying, dance, art, and lifestyle. The article cites KRS-One's statement that "Rap is something you do, hip hop is something you live" to emphasize the difference between the two.</w:t>
      </w:r>
    </w:p>
    <w:p>
      <w:pPr>
        <w:jc w:val="both"/>
      </w:pPr>
      <w:r>
        <w:rPr/>
        <w:t xml:space="preserve"/>
      </w:r>
    </w:p>
    <w:p>
      <w:pPr>
        <w:jc w:val="both"/>
      </w:pPr>
      <w:r>
        <w:rPr/>
        <w:t xml:space="preserve">However, the article has some potential biases and one-sided reporting. For instance, it claims that most of today's popular rap music lacks authenticity and does not represent real-world experiences. While this may be true for some artists, it is not necessarily accurate for all of them. The article also suggests that there is a disconnect between contemporary rap music and black communities' lives in America. This claim lacks evidence to support it and may perpetuate stereotypes about black culture.</w:t>
      </w:r>
    </w:p>
    <w:p>
      <w:pPr>
        <w:jc w:val="both"/>
      </w:pPr>
      <w:r>
        <w:rPr/>
        <w:t xml:space="preserve"/>
      </w:r>
    </w:p>
    <w:p>
      <w:pPr>
        <w:jc w:val="both"/>
      </w:pPr>
      <w:r>
        <w:rPr/>
        <w:t xml:space="preserve">Moreover, the article seems to promote Murs' views on hip hop without exploring counterarguments or presenting both sides equally. While Murs argues that authenticity is essential in hip hop, other artists may have different opinions on what constitutes authentic hip hop music. Additionally, the article presents Murs as an authority on hip hop without acknowledging potential biases or conflicts of interest.</w:t>
      </w:r>
    </w:p>
    <w:p>
      <w:pPr>
        <w:jc w:val="both"/>
      </w:pPr>
      <w:r>
        <w:rPr/>
        <w:t xml:space="preserve"/>
      </w:r>
    </w:p>
    <w:p>
      <w:pPr>
        <w:jc w:val="both"/>
      </w:pPr>
      <w:r>
        <w:rPr/>
        <w:t xml:space="preserve">Furthermore, the article misses some points of consideration regarding the evolution of rap and hip hop. It suggests that Tyler The Creator and Kendrick Lamar represent a new wave of hip hop that moves away from flashy party themes. However, this overlooks other artists who have been pushing boundaries in hip hop for years.</w:t>
      </w:r>
    </w:p>
    <w:p>
      <w:pPr>
        <w:jc w:val="both"/>
      </w:pPr>
      <w:r>
        <w:rPr/>
        <w:t xml:space="preserve"/>
      </w:r>
    </w:p>
    <w:p>
      <w:pPr>
        <w:jc w:val="both"/>
      </w:pPr>
      <w:r>
        <w:rPr/>
        <w:t xml:space="preserve">In conclusion, while "The Real Difference Between Rap and Hip Hop" provides valuable insights into the distinction between these two genres, it has some potential biases and one-sided reporting. To provide a more balanced perspective on this topic, future articles should explore different viewpoints and present evidence to support their claims.</w:t>
      </w:r>
    </w:p>
    <w:p>
      <w:pPr>
        <w:pStyle w:val="Heading1"/>
      </w:pPr>
      <w:bookmarkStart w:id="5" w:name="_Toc5"/>
      <w:r>
        <w:t>Topics for further research:</w:t>
      </w:r>
      <w:bookmarkEnd w:id="5"/>
    </w:p>
    <w:p>
      <w:pPr>
        <w:spacing w:after="0"/>
        <w:numPr>
          <w:ilvl w:val="0"/>
          <w:numId w:val="2"/>
        </w:numPr>
      </w:pPr>
      <w:r>
        <w:rPr/>
        <w:t xml:space="preserve">Evolution of hip hop beyond Tyler The Creator and Kendrick Lamar
</w:t>
      </w:r>
    </w:p>
    <w:p>
      <w:pPr>
        <w:spacing w:after="0"/>
        <w:numPr>
          <w:ilvl w:val="0"/>
          <w:numId w:val="2"/>
        </w:numPr>
      </w:pPr>
      <w:r>
        <w:rPr/>
        <w:t xml:space="preserve">Different perspectives on authenticity in hip hop music
</w:t>
      </w:r>
    </w:p>
    <w:p>
      <w:pPr>
        <w:spacing w:after="0"/>
        <w:numPr>
          <w:ilvl w:val="0"/>
          <w:numId w:val="2"/>
        </w:numPr>
      </w:pPr>
      <w:r>
        <w:rPr/>
        <w:t xml:space="preserve">Representation of black communities in contemporary rap music
</w:t>
      </w:r>
    </w:p>
    <w:p>
      <w:pPr>
        <w:spacing w:after="0"/>
        <w:numPr>
          <w:ilvl w:val="0"/>
          <w:numId w:val="2"/>
        </w:numPr>
      </w:pPr>
      <w:r>
        <w:rPr/>
        <w:t xml:space="preserve">Conflicts of interest in hip hop industry
</w:t>
      </w:r>
    </w:p>
    <w:p>
      <w:pPr>
        <w:spacing w:after="0"/>
        <w:numPr>
          <w:ilvl w:val="0"/>
          <w:numId w:val="2"/>
        </w:numPr>
      </w:pPr>
      <w:r>
        <w:rPr/>
        <w:t xml:space="preserve">Impact of hip hop on fashion and art
</w:t>
      </w:r>
    </w:p>
    <w:p>
      <w:pPr>
        <w:numPr>
          <w:ilvl w:val="0"/>
          <w:numId w:val="2"/>
        </w:numPr>
      </w:pPr>
      <w:r>
        <w:rPr/>
        <w:t xml:space="preserve">Role of deejaying and dance in hip hop culture</w:t>
      </w:r>
    </w:p>
    <w:p>
      <w:pPr>
        <w:pStyle w:val="Heading1"/>
      </w:pPr>
      <w:bookmarkStart w:id="6" w:name="_Toc6"/>
      <w:r>
        <w:t>Report location:</w:t>
      </w:r>
      <w:bookmarkEnd w:id="6"/>
    </w:p>
    <w:p>
      <w:hyperlink r:id="rId8" w:history="1">
        <w:r>
          <w:rPr>
            <w:color w:val="2980b9"/>
            <w:u w:val="single"/>
          </w:rPr>
          <w:t xml:space="preserve">https://www.fullpicture.app/item/730d7cf8f030c141aa1b8ce5bdd91574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8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talmusicnews.com/2020/09/25/difference-between-rap-and-hip-hop/" TargetMode="External"/><Relationship Id="rId8" Type="http://schemas.openxmlformats.org/officeDocument/2006/relationships/hyperlink" Target="https://www.fullpicture.app/item/730d7cf8f030c141aa1b8ce5bdd915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2023-06-24T20:35:03+02:00</dcterms:created>
  <dcterms:modified xsi:type="dcterms:W3CDTF">2023-06-24T20:35:03+02:00</dcterms:modified>
</cp:coreProperties>
</file>

<file path=docProps/custom.xml><?xml version="1.0" encoding="utf-8"?>
<Properties xmlns="http://schemas.openxmlformats.org/officeDocument/2006/custom-properties" xmlns:vt="http://schemas.openxmlformats.org/officeDocument/2006/docPropsVTypes"/>
</file>