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Palazzo Rucellai – italien.de</w:t>
      </w:r>
      <w:br/>
      <w:hyperlink r:id="rId7" w:history="1">
        <w:r>
          <w:rPr>
            <w:color w:val="2980b9"/>
            <w:u w:val="single"/>
          </w:rPr>
          <w:t xml:space="preserve">https://www.italien.de/poi/palazzo-rucellai</w:t>
        </w:r>
      </w:hyperlink>
    </w:p>
    <w:p>
      <w:pPr>
        <w:pStyle w:val="Heading1"/>
      </w:pPr>
      <w:bookmarkStart w:id="2" w:name="_Toc2"/>
      <w:r>
        <w:t>Article summary:</w:t>
      </w:r>
      <w:bookmarkEnd w:id="2"/>
    </w:p>
    <w:p>
      <w:pPr>
        <w:jc w:val="both"/>
      </w:pPr>
      <w:r>
        <w:rPr/>
        <w:t xml:space="preserve">1. Der Palazzo Rucellai in Florenz wurde im 15. Jahrhundert von Giovanni di Paolo Rucella in einem völlig anderen Stil als die übrigen Paläste der Stadt erbaut.</w:t>
      </w:r>
    </w:p>
    <w:p>
      <w:pPr>
        <w:jc w:val="both"/>
      </w:pPr>
      <w:r>
        <w:rPr/>
        <w:t xml:space="preserve">2. Federführend war dabei Leon Battista Alberti, der acht kleinere Bauteile zu einem Palast vereinte und erstmals eine Fassadeneinteilung nach dem Vorbild antiker Bauwerke vornahm.</w:t>
      </w:r>
    </w:p>
    <w:p>
      <w:pPr>
        <w:jc w:val="both"/>
      </w:pPr>
      <w:r>
        <w:rPr/>
        <w:t xml:space="preserve">3. Heute beherbergt der Palazzo Rucella das Fratelli Alinari Museum für Geschichte der Fotografie.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über den Palazzo Rucellai in Florenz ist insgesamt gut recherchiert und bietet eine detaillierte Beschreibung des Gebäudes sowie seiner Geschichte und Architektur. Es werden auch interessante Informationen über die beteiligten Architekten und Baumeister gegeben.</w:t>
      </w:r>
    </w:p>
    <w:p>
      <w:pPr>
        <w:jc w:val="both"/>
      </w:pPr>
      <w:r>
        <w:rPr/>
        <w:t xml:space="preserve"/>
      </w:r>
    </w:p>
    <w:p>
      <w:pPr>
        <w:jc w:val="both"/>
      </w:pPr>
      <w:r>
        <w:rPr/>
        <w:t xml:space="preserve">Allerdings gibt es einige mögliche Vorurteile oder einseitige Berichterstattung im Artikel. Zum Beispiel wird der Palazzo Rucellai als komplett anders als die übrigen Paläste der Stadt beschrieben, was nicht ganz korrekt ist, da es viele andere Renaissance-Paläste in Florenz gibt, die ähnliche Merkmale aufweisen. Auch wird behauptet, dass Alberti erstmalig in der neueren Architekturgeschichte eine Fassadeneinteilung nach dem Vorbild antiker Bauwerke vorgenommen hat, was nicht ganz richtig ist, da es bereits vorher ähnliche Ansätze gab.</w:t>
      </w:r>
    </w:p>
    <w:p>
      <w:pPr>
        <w:jc w:val="both"/>
      </w:pPr>
      <w:r>
        <w:rPr/>
        <w:t xml:space="preserve"/>
      </w:r>
    </w:p>
    <w:p>
      <w:pPr>
        <w:jc w:val="both"/>
      </w:pPr>
      <w:r>
        <w:rPr/>
        <w:t xml:space="preserve">Es fehlen auch Überlegungen zu möglichen Risiken oder Problemen bei der Erhaltung des Gebäudes sowie zu Gegenargumenten gegenüber der Lobpreisung des Palastes. Es wird auch nicht erwähnt, dass der Palazzo Rucellai heute nur noch teilweise zugänglich ist und dass es Einschränkungen für Besucher gibt.</w:t>
      </w:r>
    </w:p>
    <w:p>
      <w:pPr>
        <w:jc w:val="both"/>
      </w:pPr>
      <w:r>
        <w:rPr/>
        <w:t xml:space="preserve"/>
      </w:r>
    </w:p>
    <w:p>
      <w:pPr>
        <w:jc w:val="both"/>
      </w:pPr>
      <w:r>
        <w:rPr/>
        <w:t xml:space="preserve">Insgesamt scheint der Artikel jedoch keine offensichtlichen Werbeinhalte oder Befangenheit zu haben und bietet einen guten Einblick in die Geschichte und Architektur des Palazzo Rucellai.</w:t>
      </w:r>
    </w:p>
    <w:p>
      <w:pPr>
        <w:pStyle w:val="Heading1"/>
      </w:pPr>
      <w:bookmarkStart w:id="5" w:name="_Toc5"/>
      <w:r>
        <w:t>Topics for further research:</w:t>
      </w:r>
      <w:bookmarkEnd w:id="5"/>
    </w:p>
    <w:p>
      <w:pPr>
        <w:spacing w:after="0"/>
        <w:numPr>
          <w:ilvl w:val="0"/>
          <w:numId w:val="2"/>
        </w:numPr>
      </w:pPr>
      <w:r>
        <w:rPr/>
        <w:t xml:space="preserve">Risks and challenges in preserving historic buildings
</w:t>
      </w:r>
    </w:p>
    <w:p>
      <w:pPr>
        <w:spacing w:after="0"/>
        <w:numPr>
          <w:ilvl w:val="0"/>
          <w:numId w:val="2"/>
        </w:numPr>
      </w:pPr>
      <w:r>
        <w:rPr/>
        <w:t xml:space="preserve">Criticisms of Renaissance architecture
</w:t>
      </w:r>
    </w:p>
    <w:p>
      <w:pPr>
        <w:spacing w:after="0"/>
        <w:numPr>
          <w:ilvl w:val="0"/>
          <w:numId w:val="2"/>
        </w:numPr>
      </w:pPr>
      <w:r>
        <w:rPr/>
        <w:t xml:space="preserve">Accessibility restrictions for historic buildings
</w:t>
      </w:r>
    </w:p>
    <w:p>
      <w:pPr>
        <w:spacing w:after="0"/>
        <w:numPr>
          <w:ilvl w:val="0"/>
          <w:numId w:val="2"/>
        </w:numPr>
      </w:pPr>
      <w:r>
        <w:rPr/>
        <w:t xml:space="preserve">Renaissance architecture in Florence
</w:t>
      </w:r>
    </w:p>
    <w:p>
      <w:pPr>
        <w:spacing w:after="0"/>
        <w:numPr>
          <w:ilvl w:val="0"/>
          <w:numId w:val="2"/>
        </w:numPr>
      </w:pPr>
      <w:r>
        <w:rPr/>
        <w:t xml:space="preserve">Precedents for facade design in ancient architecture
</w:t>
      </w:r>
    </w:p>
    <w:p>
      <w:pPr>
        <w:numPr>
          <w:ilvl w:val="0"/>
          <w:numId w:val="2"/>
        </w:numPr>
      </w:pPr>
      <w:r>
        <w:rPr/>
        <w:t xml:space="preserve">Limitations of historic preservation efforts</w:t>
      </w:r>
    </w:p>
    <w:p>
      <w:pPr>
        <w:pStyle w:val="Heading1"/>
      </w:pPr>
      <w:bookmarkStart w:id="6" w:name="_Toc6"/>
      <w:r>
        <w:t>Report location:</w:t>
      </w:r>
      <w:bookmarkEnd w:id="6"/>
    </w:p>
    <w:p>
      <w:hyperlink r:id="rId8" w:history="1">
        <w:r>
          <w:rPr>
            <w:color w:val="2980b9"/>
            <w:u w:val="single"/>
          </w:rPr>
          <w:t xml:space="preserve">https://www.fullpicture.app/item/7329da274078b3139577adc4e301675d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6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alien.de/poi/palazzo-rucellai" TargetMode="External"/><Relationship Id="rId8" Type="http://schemas.openxmlformats.org/officeDocument/2006/relationships/hyperlink" Target="https://www.fullpicture.app/item/7329da274078b3139577adc4e3016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2023-12-05T13:05:09+01:00</dcterms:created>
  <dcterms:modified xsi:type="dcterms:W3CDTF">2023-12-05T13:05:09+01:00</dcterms:modified>
</cp:coreProperties>
</file>

<file path=docProps/custom.xml><?xml version="1.0" encoding="utf-8"?>
<Properties xmlns="http://schemas.openxmlformats.org/officeDocument/2006/custom-properties" xmlns:vt="http://schemas.openxmlformats.org/officeDocument/2006/docPropsVTypes"/>
</file>