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科学中心|基于一类拒绝服务攻击下网络控制系统的采样数据模型的弹性控制设计。IEEE Transactions on Cybernetics， 1–11 |10.1109/TCYB.2019.2956137</w:t>
      </w:r>
      <w:br/>
      <w:hyperlink r:id="rId7" w:history="1">
        <w:r>
          <w:rPr>
            <w:color w:val="2980b9"/>
            <w:u w:val="single"/>
          </w:rPr>
          <w:t xml:space="preserve">https://sci-hub.st/10.1109/TCYB.2019.2956137</w:t>
        </w:r>
      </w:hyperlink>
    </w:p>
    <w:p>
      <w:pPr>
        <w:pStyle w:val="Heading1"/>
      </w:pPr>
      <w:bookmarkStart w:id="2" w:name="_Toc2"/>
      <w:r>
        <w:t>Article summary:</w:t>
      </w:r>
      <w:bookmarkEnd w:id="2"/>
    </w:p>
    <w:p>
      <w:pPr>
        <w:jc w:val="both"/>
      </w:pPr>
      <w:r>
        <w:rPr/>
        <w:t xml:space="preserve">1. This article presents a new elastic control design for network control systems under denial of service attacks.</w:t>
      </w:r>
    </w:p>
    <w:p>
      <w:pPr>
        <w:jc w:val="both"/>
      </w:pPr>
      <w:r>
        <w:rPr/>
        <w:t xml:space="preserve">2. The proposed design is based on a sampling data model and uses an adaptive fuzzy logic controller to improve the system's robustness.</w:t>
      </w:r>
    </w:p>
    <w:p>
      <w:pPr>
        <w:jc w:val="both"/>
      </w:pPr>
      <w:r>
        <w:rPr/>
        <w:t xml:space="preserve">3. The results of the study show that the proposed design can effectively reduce the impact of DoS attacks on network control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and follow. The authors provide sufficient evidence to support their claims, including simulations and experiments conducted on real-world networks. Furthermore, they discuss potential risks associated with their proposed design, such as increased computational complexity and communication overhead. </w:t>
      </w:r>
    </w:p>
    <w:p>
      <w:pPr>
        <w:jc w:val="both"/>
      </w:pPr>
      <w:r>
        <w:rPr/>
        <w:t xml:space="preserve">The article does not appear to be biased or one-sided in its reporting, as it provides an objective overview of both the advantages and disadvantages of the proposed design. Additionally, all claims are supported by evidence from experiments or simulations conducted by the authors. </w:t>
      </w:r>
    </w:p>
    <w:p>
      <w:pPr>
        <w:jc w:val="both"/>
      </w:pPr>
      <w:r>
        <w:rPr/>
        <w:t xml:space="preserve">The only potential issue with this article is that it does not explore any counterarguments or alternative solutions to the problem being addressed. However, this is understandable given that this is a research paper rather than a comprehensive review of existing solutions for DoS attack mitigation in network control systems.</w:t>
      </w:r>
    </w:p>
    <w:p>
      <w:pPr>
        <w:pStyle w:val="Heading1"/>
      </w:pPr>
      <w:bookmarkStart w:id="5" w:name="_Toc5"/>
      <w:r>
        <w:t>Topics for further research:</w:t>
      </w:r>
      <w:bookmarkEnd w:id="5"/>
    </w:p>
    <w:p>
      <w:pPr>
        <w:spacing w:after="0"/>
        <w:numPr>
          <w:ilvl w:val="0"/>
          <w:numId w:val="2"/>
        </w:numPr>
      </w:pPr>
      <w:r>
        <w:rPr/>
        <w:t xml:space="preserve">DoS attack mitigation strategies</w:t>
      </w:r>
    </w:p>
    <w:p>
      <w:pPr>
        <w:spacing w:after="0"/>
        <w:numPr>
          <w:ilvl w:val="0"/>
          <w:numId w:val="2"/>
        </w:numPr>
      </w:pPr>
      <w:r>
        <w:rPr/>
        <w:t xml:space="preserve">Network control system security</w:t>
      </w:r>
    </w:p>
    <w:p>
      <w:pPr>
        <w:spacing w:after="0"/>
        <w:numPr>
          <w:ilvl w:val="0"/>
          <w:numId w:val="2"/>
        </w:numPr>
      </w:pPr>
      <w:r>
        <w:rPr/>
        <w:t xml:space="preserve">Network control system design</w:t>
      </w:r>
    </w:p>
    <w:p>
      <w:pPr>
        <w:spacing w:after="0"/>
        <w:numPr>
          <w:ilvl w:val="0"/>
          <w:numId w:val="2"/>
        </w:numPr>
      </w:pPr>
      <w:r>
        <w:rPr/>
        <w:t xml:space="preserve">Network control system performance</w:t>
      </w:r>
    </w:p>
    <w:p>
      <w:pPr>
        <w:spacing w:after="0"/>
        <w:numPr>
          <w:ilvl w:val="0"/>
          <w:numId w:val="2"/>
        </w:numPr>
      </w:pPr>
      <w:r>
        <w:rPr/>
        <w:t xml:space="preserve">Network control system optimization</w:t>
      </w:r>
    </w:p>
    <w:p>
      <w:pPr>
        <w:numPr>
          <w:ilvl w:val="0"/>
          <w:numId w:val="2"/>
        </w:numPr>
      </w:pPr>
      <w:r>
        <w:rPr/>
        <w:t xml:space="preserve">Network control system resilience</w:t>
      </w:r>
    </w:p>
    <w:p>
      <w:pPr>
        <w:pStyle w:val="Heading1"/>
      </w:pPr>
      <w:bookmarkStart w:id="6" w:name="_Toc6"/>
      <w:r>
        <w:t>Report location:</w:t>
      </w:r>
      <w:bookmarkEnd w:id="6"/>
    </w:p>
    <w:p>
      <w:hyperlink r:id="rId8" w:history="1">
        <w:r>
          <w:rPr>
            <w:color w:val="2980b9"/>
            <w:u w:val="single"/>
          </w:rPr>
          <w:t xml:space="preserve">https://www.fullpicture.app/item/73d5609bfcc9cf544cdf9841503b39c2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4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TCYB.2019.2956137" TargetMode="External"/><Relationship Id="rId8" Type="http://schemas.openxmlformats.org/officeDocument/2006/relationships/hyperlink" Target="https://www.fullpicture.app/item/73d5609bfcc9cf544cdf9841503b39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2023-02-18T13:21:43+01:00</dcterms:created>
  <dcterms:modified xsi:type="dcterms:W3CDTF">2023-02-18T13:21:43+01:00</dcterms:modified>
</cp:coreProperties>
</file>

<file path=docProps/custom.xml><?xml version="1.0" encoding="utf-8"?>
<Properties xmlns="http://schemas.openxmlformats.org/officeDocument/2006/custom-properties" xmlns:vt="http://schemas.openxmlformats.org/officeDocument/2006/docPropsVTypes"/>
</file>