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自我突围 (豆瓣)</w:t>
      </w:r>
      <w:br/>
      <w:hyperlink r:id="rId7" w:history="1">
        <w:r>
          <w:rPr>
            <w:color w:val="2980b9"/>
            <w:u w:val="single"/>
          </w:rPr>
          <w:t xml:space="preserve">https://book.douban.com/subject/36350823/</w:t>
        </w:r>
      </w:hyperlink>
    </w:p>
    <w:p>
      <w:pPr>
        <w:pStyle w:val="Heading1"/>
      </w:pPr>
      <w:bookmarkStart w:id="2" w:name="_Toc2"/>
      <w:r>
        <w:t>Article summary:</w:t>
      </w:r>
      <w:bookmarkEnd w:id="2"/>
    </w:p>
    <w:p>
      <w:pPr>
        <w:jc w:val="both"/>
      </w:pPr>
      <w:r>
        <w:rPr/>
        <w:t xml:space="preserve">1. 施一公的成长历程：从河南淘气少年到普林斯顿大学终身教授，再到致力于培养科技人才的教育工作者。他总是做出让大多数人难以理解的抉择。</w:t>
      </w:r>
    </w:p>
    <w:p>
      <w:pPr>
        <w:jc w:val="both"/>
      </w:pPr>
      <w:r>
        <w:rPr/>
        <w:t xml:space="preserve">2. 施一公的突破自我：2008 年放弃普林斯顿大学终身教职，全职回母校清华大学发展生命学科；2018 年辞去清华大学副校长职务，全力创办西湖大学。</w:t>
      </w:r>
    </w:p>
    <w:p>
      <w:pPr>
        <w:jc w:val="both"/>
      </w:pPr>
      <w:r>
        <w:rPr/>
        <w:t xml:space="preserve">3. 这本书的主题：关于成长、求学、教育、家庭、友谊、理想之书，既写给自己，也写给教育科研工作者和青年学子，在追求理想的道路上共同前行。</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本文主要介绍了施一公的成长历程和他在教育领域的贡献，但文章存在以下问题：</w:t>
      </w:r>
    </w:p>
    <w:p>
      <w:pPr>
        <w:jc w:val="both"/>
      </w:pPr>
      <w:r>
        <w:rPr/>
        <w:t xml:space="preserve"/>
      </w:r>
    </w:p>
    <w:p>
      <w:pPr>
        <w:jc w:val="both"/>
      </w:pPr>
      <w:r>
        <w:rPr/>
        <w:t xml:space="preserve">1. 偏袒施一公：文章中对施一公的评价过于积极，没有客观地呈现他的缺点和不足。例如，他放弃普林斯顿大学终身教职回国发展生命学科的决定并非毫无争议，有人认为这是个人利益和国家利益之间的抉择，而且他在清华大学期间也曾受到批评。</w:t>
      </w:r>
    </w:p>
    <w:p>
      <w:pPr>
        <w:jc w:val="both"/>
      </w:pPr>
      <w:r>
        <w:rPr/>
        <w:t xml:space="preserve"/>
      </w:r>
    </w:p>
    <w:p>
      <w:pPr>
        <w:jc w:val="both"/>
      </w:pPr>
      <w:r>
        <w:rPr/>
        <w:t xml:space="preserve">2. 片面报道：文章只介绍了施一公成功的经历，并没有涉及到他失败或挫折的经历。这样会给读者留下错误印象，认为成功是一帆风顺、毫无波折的。</w:t>
      </w:r>
    </w:p>
    <w:p>
      <w:pPr>
        <w:jc w:val="both"/>
      </w:pPr>
      <w:r>
        <w:rPr/>
        <w:t xml:space="preserve"/>
      </w:r>
    </w:p>
    <w:p>
      <w:pPr>
        <w:jc w:val="both"/>
      </w:pPr>
      <w:r>
        <w:rPr/>
        <w:t xml:space="preserve">3. 缺失考虑点：文章没有探讨施一公在教育领域所做出贡献是否真正有效，是否存在其他更好的方法来培养科技人才。此外，文章也没有提及到西湖大学可能面临的风险和挑战。</w:t>
      </w:r>
    </w:p>
    <w:p>
      <w:pPr>
        <w:jc w:val="both"/>
      </w:pPr>
      <w:r>
        <w:rPr/>
        <w:t xml:space="preserve"/>
      </w:r>
    </w:p>
    <w:p>
      <w:pPr>
        <w:jc w:val="both"/>
      </w:pPr>
      <w:r>
        <w:rPr/>
        <w:t xml:space="preserve">4. 宣传内容：文章中使用了很多宣传性语言，如“引起极大关注”、“共同前行”等。这些语言可能会误导读者，让他们认为施一公的贡献是无可置疑的。</w:t>
      </w:r>
    </w:p>
    <w:p>
      <w:pPr>
        <w:jc w:val="both"/>
      </w:pPr>
      <w:r>
        <w:rPr/>
        <w:t xml:space="preserve"/>
      </w:r>
    </w:p>
    <w:p>
      <w:pPr>
        <w:jc w:val="both"/>
      </w:pPr>
      <w:r>
        <w:rPr/>
        <w:t xml:space="preserve">总之，本文存在偏袒、片面报道、缺失考虑点和宣传内容等问题。在撰写类似文章时，应该注意客观性和平衡性，不要只看到一个人或事物的优点而忽略其缺点。</w:t>
      </w:r>
    </w:p>
    <w:p>
      <w:pPr>
        <w:pStyle w:val="Heading1"/>
      </w:pPr>
      <w:bookmarkStart w:id="5" w:name="_Toc5"/>
      <w:r>
        <w:t>Topics for further research:</w:t>
      </w:r>
      <w:bookmarkEnd w:id="5"/>
    </w:p>
    <w:p>
      <w:pPr>
        <w:spacing w:after="0"/>
        <w:numPr>
          <w:ilvl w:val="0"/>
          <w:numId w:val="2"/>
        </w:numPr>
      </w:pPr>
      <w:r>
        <w:rPr/>
        <w:t xml:space="preserve">施一公的缺点和不足
</w:t>
      </w:r>
    </w:p>
    <w:p>
      <w:pPr>
        <w:spacing w:after="0"/>
        <w:numPr>
          <w:ilvl w:val="0"/>
          <w:numId w:val="2"/>
        </w:numPr>
      </w:pPr>
      <w:r>
        <w:rPr/>
        <w:t xml:space="preserve">施一公的失败和挫折经历
</w:t>
      </w:r>
    </w:p>
    <w:p>
      <w:pPr>
        <w:spacing w:after="0"/>
        <w:numPr>
          <w:ilvl w:val="0"/>
          <w:numId w:val="2"/>
        </w:numPr>
      </w:pPr>
      <w:r>
        <w:rPr/>
        <w:t xml:space="preserve">施一公在教育领域的贡献的有效性和其他方法的存在
</w:t>
      </w:r>
    </w:p>
    <w:p>
      <w:pPr>
        <w:spacing w:after="0"/>
        <w:numPr>
          <w:ilvl w:val="0"/>
          <w:numId w:val="2"/>
        </w:numPr>
      </w:pPr>
      <w:r>
        <w:rPr/>
        <w:t xml:space="preserve">西湖大学可能面临的风险和挑战
</w:t>
      </w:r>
    </w:p>
    <w:p>
      <w:pPr>
        <w:spacing w:after="0"/>
        <w:numPr>
          <w:ilvl w:val="0"/>
          <w:numId w:val="2"/>
        </w:numPr>
      </w:pPr>
      <w:r>
        <w:rPr/>
        <w:t xml:space="preserve">文章中宣传性语言的误导性
</w:t>
      </w:r>
    </w:p>
    <w:p>
      <w:pPr>
        <w:numPr>
          <w:ilvl w:val="0"/>
          <w:numId w:val="2"/>
        </w:numPr>
      </w:pPr>
      <w:r>
        <w:rPr/>
        <w:t xml:space="preserve">客观性和平衡性在撰写类似文章时的重要性</w:t>
      </w:r>
    </w:p>
    <w:p>
      <w:pPr>
        <w:pStyle w:val="Heading1"/>
      </w:pPr>
      <w:bookmarkStart w:id="6" w:name="_Toc6"/>
      <w:r>
        <w:t>Report location:</w:t>
      </w:r>
      <w:bookmarkEnd w:id="6"/>
    </w:p>
    <w:p>
      <w:hyperlink r:id="rId8" w:history="1">
        <w:r>
          <w:rPr>
            <w:color w:val="2980b9"/>
            <w:u w:val="single"/>
          </w:rPr>
          <w:t xml:space="preserve">https://www.fullpicture.app/item/74748147d9ec318f80ad2c99e9bbc90c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BA1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ok.douban.com/subject/36350823/" TargetMode="External"/><Relationship Id="rId8" Type="http://schemas.openxmlformats.org/officeDocument/2006/relationships/hyperlink" Target="https://www.fullpicture.app/item/74748147d9ec318f80ad2c99e9bbc9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2023-12-04T16:16:45+01:00</dcterms:created>
  <dcterms:modified xsi:type="dcterms:W3CDTF">2023-12-04T16:16:45+01:00</dcterms:modified>
</cp:coreProperties>
</file>

<file path=docProps/custom.xml><?xml version="1.0" encoding="utf-8"?>
<Properties xmlns="http://schemas.openxmlformats.org/officeDocument/2006/custom-properties" xmlns:vt="http://schemas.openxmlformats.org/officeDocument/2006/docPropsVTypes"/>
</file>