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‍‬‍‬‌⁣‌﻿‌⁢​​​﻿‬​⁡​⁣‬​‌﻿⁤‌⁢​﻿​​​⁢‬​﻿⁢‬⁤‌‌‍﻿⁡​‌⁡⁣​‌‍靓仔专用-VR资源汇总（一体机 &amp; PCVR） - 飞书云文档</w:t>
      </w:r>
      <w:br/>
      <w:hyperlink r:id="rId7" w:history="1">
        <w:r>
          <w:rPr>
            <w:color w:val="2980b9"/>
            <w:u w:val="single"/>
          </w:rPr>
          <w:t xml:space="preserve">https://vqlbypmyqa.feishu.cn/docx/PwmSdrFCWoWjCpxP1InciYM1nzf</w:t>
        </w:r>
      </w:hyperlink>
    </w:p>
    <w:p>
      <w:pPr>
        <w:pStyle w:val="Heading1"/>
      </w:pPr>
      <w:bookmarkStart w:id="2" w:name="_Toc2"/>
      <w:r>
        <w:t>Article summary:</w:t>
      </w:r>
      <w:bookmarkEnd w:id="2"/>
    </w:p>
    <w:p>
      <w:pPr>
        <w:jc w:val="both"/>
      </w:pPr>
      <w:r>
        <w:rPr/>
        <w:t xml:space="preserve">1. This document provides resources and tutorials for the XR Pretty Boys Discussion Group, mainly focusing on PICO4 VR games and applications.</w:t>
      </w:r>
    </w:p>
    <w:p>
      <w:pPr>
        <w:jc w:val="both"/>
      </w:pPr>
      <w:r>
        <w:rPr/>
        <w:t xml:space="preserve">2. The document structure includes resource navigation, resource recommendation, installation tutorial, appendix resources, information aggregation, and update log.</w:t>
      </w:r>
    </w:p>
    <w:p>
      <w:pPr>
        <w:jc w:val="both"/>
      </w:pPr>
      <w:r>
        <w:rPr/>
        <w:t xml:space="preserve">3. Contributions and updates to the document are welcome.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 clear overview of the purpose of the document and its structure. It is also encouraging contributions from readers which suggests that it is open to feedback and criticism. However, there are some potential biases in the article that should be noted. Firstly, the article focuses solely on PICO4 VR games and applications which may lead to a bias towards this particular technology over other types of VR games or applications. Additionally, there is no mention of any potential risks associated with using these technologies which could lead readers to believe that they are completely safe when this may not necessarily be true. Finally, there is no discussion of any counterarguments or alternative perspectives which could provide a more balanced view of the topic being discussed in the article.</w:t>
      </w:r>
    </w:p>
    <w:p>
      <w:pPr>
        <w:pStyle w:val="Heading1"/>
      </w:pPr>
      <w:bookmarkStart w:id="5" w:name="_Toc5"/>
      <w:r>
        <w:t>Topics for further research:</w:t>
      </w:r>
      <w:bookmarkEnd w:id="5"/>
    </w:p>
    <w:p>
      <w:pPr>
        <w:spacing w:after="0"/>
        <w:numPr>
          <w:ilvl w:val="0"/>
          <w:numId w:val="2"/>
        </w:numPr>
      </w:pPr>
      <w:r>
        <w:rPr/>
        <w:t xml:space="preserve">Virtual reality risks</w:t>
      </w:r>
    </w:p>
    <w:p>
      <w:pPr>
        <w:spacing w:after="0"/>
        <w:numPr>
          <w:ilvl w:val="0"/>
          <w:numId w:val="2"/>
        </w:numPr>
      </w:pPr>
      <w:r>
        <w:rPr/>
        <w:t xml:space="preserve">Alternatives to PICO4 VR</w:t>
      </w:r>
    </w:p>
    <w:p>
      <w:pPr>
        <w:spacing w:after="0"/>
        <w:numPr>
          <w:ilvl w:val="0"/>
          <w:numId w:val="2"/>
        </w:numPr>
      </w:pPr>
      <w:r>
        <w:rPr/>
        <w:t xml:space="preserve">Impact of virtual reality on health</w:t>
      </w:r>
    </w:p>
    <w:p>
      <w:pPr>
        <w:spacing w:after="0"/>
        <w:numPr>
          <w:ilvl w:val="0"/>
          <w:numId w:val="2"/>
        </w:numPr>
      </w:pPr>
      <w:r>
        <w:rPr/>
        <w:t xml:space="preserve">Virtual reality safety guidelines</w:t>
      </w:r>
    </w:p>
    <w:p>
      <w:pPr>
        <w:spacing w:after="0"/>
        <w:numPr>
          <w:ilvl w:val="0"/>
          <w:numId w:val="2"/>
        </w:numPr>
      </w:pPr>
      <w:r>
        <w:rPr/>
        <w:t xml:space="preserve">Virtual reality applications</w:t>
      </w:r>
    </w:p>
    <w:p>
      <w:pPr>
        <w:numPr>
          <w:ilvl w:val="0"/>
          <w:numId w:val="2"/>
        </w:numPr>
      </w:pPr>
      <w:r>
        <w:rPr/>
        <w:t xml:space="preserve">Virtual reality game development</w:t>
      </w:r>
    </w:p>
    <w:p>
      <w:pPr>
        <w:pStyle w:val="Heading1"/>
      </w:pPr>
      <w:bookmarkStart w:id="6" w:name="_Toc6"/>
      <w:r>
        <w:t>Report location:</w:t>
      </w:r>
      <w:bookmarkEnd w:id="6"/>
    </w:p>
    <w:p>
      <w:hyperlink r:id="rId8" w:history="1">
        <w:r>
          <w:rPr>
            <w:color w:val="2980b9"/>
            <w:u w:val="single"/>
          </w:rPr>
          <w:t xml:space="preserve">https://www.fullpicture.app/item/75e2a90318483865df3bde12e75fd0f8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68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qlbypmyqa.feishu.cn/docx/PwmSdrFCWoWjCpxP1InciYM1nzf" TargetMode="External"/><Relationship Id="rId8" Type="http://schemas.openxmlformats.org/officeDocument/2006/relationships/hyperlink" Target="https://www.fullpicture.app/item/75e2a90318483865df3bde12e75fd0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2023-02-24T08:03:24+01:00</dcterms:created>
  <dcterms:modified xsi:type="dcterms:W3CDTF">2023-02-24T08:03:24+01:00</dcterms:modified>
</cp:coreProperties>
</file>

<file path=docProps/custom.xml><?xml version="1.0" encoding="utf-8"?>
<Properties xmlns="http://schemas.openxmlformats.org/officeDocument/2006/custom-properties" xmlns:vt="http://schemas.openxmlformats.org/officeDocument/2006/docPropsVTypes"/>
</file>