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Big Pros And Cons Of ChatGPT For Cybersecurity | CRN</w:t>
      </w:r>
      <w:br/>
      <w:hyperlink r:id="rId7" w:history="1">
        <w:r>
          <w:rPr>
            <w:color w:val="2980b9"/>
            <w:u w:val="single"/>
          </w:rPr>
          <w:t xml:space="preserve">https://www.crn.com/news/security/5-big-pros-and-cons-of-chatgpt-for-cybersecurity</w:t>
        </w:r>
      </w:hyperlink>
    </w:p>
    <w:p>
      <w:pPr>
        <w:pStyle w:val="Heading1"/>
      </w:pPr>
      <w:bookmarkStart w:id="2" w:name="_Toc2"/>
      <w:r>
        <w:t>Article summary:</w:t>
      </w:r>
      <w:bookmarkEnd w:id="2"/>
    </w:p>
    <w:p>
      <w:pPr>
        <w:jc w:val="both"/>
      </w:pPr>
      <w:r>
        <w:rPr/>
        <w:t xml:space="preserve">1. ChatGPT is an AI-powered chatbot that can be used for both malicious and beneficial purposes in the cybersecurity realm.</w:t>
      </w:r>
    </w:p>
    <w:p>
      <w:pPr>
        <w:jc w:val="both"/>
      </w:pPr>
      <w:r>
        <w:rPr/>
        <w:t xml:space="preserve">2. OpenAI has recently made a multi-billion dollar investment into ChatGPT, and it is being used by Accenture Security to automate some of the work involved in cyber defense.</w:t>
      </w:r>
    </w:p>
    <w:p>
      <w:pPr>
        <w:jc w:val="both"/>
      </w:pPr>
      <w:r>
        <w:rPr/>
        <w:t xml:space="preserve">3. There are both pros and cons to using ChatGPT for cybersecurity, including its ability to lower the barrier to entry for threat actors with limited programming abilities or technical skills, as well as its potential to help reduce the barrier to entry with getting into the defensive side of cybersecurity.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pros and cons of using ChatGPT for cybersecurity, citing sources such as Recorded Future’s report and Robert Boyce from Accenture Security. The article also mentions Microsoft’s multi-billion dollar investment into OpenAI, which is further evidence of its potential usefulness in this field. However, there are some points that could have been explored more thoroughly. For example, while the article does mention that ChatGPT can be used by hackers with limited programming abilities or technical skills, it does not provide any evidence or examples of how this might be done. Additionally, while the article does mention that ChatGPT can help reduce the barrier to entry with getting into the defensive side of cybersecurity, it does not provide any details on how this might be accomplished or what specific benefits this could bring about. Furthermore, while Microsoft’s investment is mentioned in passing, there is no discussion about what implications this may have for security professionals who use ChatGPT or how Microsoft’s involvement may affect its development going forward. </w:t>
      </w:r>
    </w:p>
    <w:p>
      <w:pPr>
        <w:jc w:val="both"/>
      </w:pPr>
      <w:r>
        <w:rPr/>
        <w:t xml:space="preserve">In conclusion, while this article provides a good overview of both sides of using ChatGPT for cybersecurity purposes, it could benefit from exploring certain points more thoroughly and providing additional evidence and examples where appropriate.</w:t>
      </w:r>
    </w:p>
    <w:p>
      <w:pPr>
        <w:pStyle w:val="Heading1"/>
      </w:pPr>
      <w:bookmarkStart w:id="5" w:name="_Toc5"/>
      <w:r>
        <w:t>Topics for further research:</w:t>
      </w:r>
      <w:bookmarkEnd w:id="5"/>
    </w:p>
    <w:p>
      <w:pPr>
        <w:spacing w:after="0"/>
        <w:numPr>
          <w:ilvl w:val="0"/>
          <w:numId w:val="2"/>
        </w:numPr>
      </w:pPr>
      <w:r>
        <w:rPr/>
        <w:t xml:space="preserve">ChatGPT hacking techniques</w:t>
      </w:r>
    </w:p>
    <w:p>
      <w:pPr>
        <w:spacing w:after="0"/>
        <w:numPr>
          <w:ilvl w:val="0"/>
          <w:numId w:val="2"/>
        </w:numPr>
      </w:pPr>
      <w:r>
        <w:rPr/>
        <w:t xml:space="preserve">OpenAI implications for cybersecurity</w:t>
      </w:r>
    </w:p>
    <w:p>
      <w:pPr>
        <w:spacing w:after="0"/>
        <w:numPr>
          <w:ilvl w:val="0"/>
          <w:numId w:val="2"/>
        </w:numPr>
      </w:pPr>
      <w:r>
        <w:rPr/>
        <w:t xml:space="preserve">Microsoft's investment in OpenAI</w:t>
      </w:r>
    </w:p>
    <w:p>
      <w:pPr>
        <w:spacing w:after="0"/>
        <w:numPr>
          <w:ilvl w:val="0"/>
          <w:numId w:val="2"/>
        </w:numPr>
      </w:pPr>
      <w:r>
        <w:rPr/>
        <w:t xml:space="preserve">Barrier to entry in cybersecurity</w:t>
      </w:r>
    </w:p>
    <w:p>
      <w:pPr>
        <w:spacing w:after="0"/>
        <w:numPr>
          <w:ilvl w:val="0"/>
          <w:numId w:val="2"/>
        </w:numPr>
      </w:pPr>
      <w:r>
        <w:rPr/>
        <w:t xml:space="preserve">Benefits of ChatGPT for security professionals</w:t>
      </w:r>
    </w:p>
    <w:p>
      <w:pPr>
        <w:numPr>
          <w:ilvl w:val="0"/>
          <w:numId w:val="2"/>
        </w:numPr>
      </w:pPr>
      <w:r>
        <w:rPr/>
        <w:t xml:space="preserve">Examples of ChatGPT usage in cybersecurity</w:t>
      </w:r>
    </w:p>
    <w:p>
      <w:pPr>
        <w:pStyle w:val="Heading1"/>
      </w:pPr>
      <w:bookmarkStart w:id="6" w:name="_Toc6"/>
      <w:r>
        <w:t>Report location:</w:t>
      </w:r>
      <w:bookmarkEnd w:id="6"/>
    </w:p>
    <w:p>
      <w:hyperlink r:id="rId8" w:history="1">
        <w:r>
          <w:rPr>
            <w:color w:val="2980b9"/>
            <w:u w:val="single"/>
          </w:rPr>
          <w:t xml:space="preserve">https://www.fullpicture.app/item/75f6fedebbe0ae5d75d239a98e2b4d57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813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n.com/news/security/5-big-pros-and-cons-of-chatgpt-for-cybersecurity" TargetMode="External"/><Relationship Id="rId8" Type="http://schemas.openxmlformats.org/officeDocument/2006/relationships/hyperlink" Target="https://www.fullpicture.app/item/75f6fedebbe0ae5d75d239a98e2b4d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2023-02-22T05:38:24+01:00</dcterms:created>
  <dcterms:modified xsi:type="dcterms:W3CDTF">2023-02-22T05:38:24+01:00</dcterms:modified>
</cp:coreProperties>
</file>

<file path=docProps/custom.xml><?xml version="1.0" encoding="utf-8"?>
<Properties xmlns="http://schemas.openxmlformats.org/officeDocument/2006/custom-properties" xmlns:vt="http://schemas.openxmlformats.org/officeDocument/2006/docPropsVTypes"/>
</file>