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One Gives a Shit About Your Macros -</w:t>
      </w:r>
      <w:br/>
      <w:hyperlink r:id="rId7" w:history="1">
        <w:r>
          <w:rPr>
            <w:color w:val="2980b9"/>
            <w:u w:val="single"/>
          </w:rPr>
          <w:t xml:space="preserve">https://soheefit.com/no-one-gives-a-shit-about-your-macros/</w:t>
        </w:r>
      </w:hyperlink>
    </w:p>
    <w:p>
      <w:pPr>
        <w:pStyle w:val="Heading1"/>
      </w:pPr>
      <w:bookmarkStart w:id="2" w:name="_Toc2"/>
      <w:r>
        <w:t>Article summary:</w:t>
      </w:r>
      <w:bookmarkEnd w:id="2"/>
    </w:p>
    <w:p>
      <w:pPr>
        <w:jc w:val="both"/>
      </w:pPr>
      <w:r>
        <w:rPr/>
        <w:t xml:space="preserve">1. The article discusses the issue of people who are overly focused on tracking their macros and how it can be annoying to those around them.</w:t>
      </w:r>
    </w:p>
    <w:p>
      <w:pPr>
        <w:jc w:val="both"/>
      </w:pPr>
      <w:r>
        <w:rPr/>
        <w:t xml:space="preserve">2. The author emphasizes that while macronutrient consumption is important, it is not necessary to obsess over every single detail.</w:t>
      </w:r>
    </w:p>
    <w:p>
      <w:pPr>
        <w:jc w:val="both"/>
      </w:pPr>
      <w:r>
        <w:rPr/>
        <w:t xml:space="preserve">3. The author also encourages readers to consider the long-term costs of being overly obsessed with macro tracking and how it can negatively affect one's social life.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“No One Gives a Shit About Your Macros” is written in an informal tone and provides an interesting perspective on the issue of macro tracking. The author does a good job of presenting both sides of the argument, noting that while macronutrient consumption is important, it is not necessary to obsess over every single detail. However, there are some potential biases in the article that should be noted. </w:t>
      </w:r>
    </w:p>
    <w:p>
      <w:pPr>
        <w:jc w:val="both"/>
      </w:pPr>
      <w:r>
        <w:rPr/>
        <w:t xml:space="preserve">First, the article does not explore any counterarguments or present any evidence for its claims. While the author does provide some anecdotal evidence from her own experience, this may not be enough to convince readers who have different opinions on the matter. Additionally, there is no mention of possible risks associated with macro tracking or any discussion about whether or not it is beneficial for certain individuals in certain situations. </w:t>
      </w:r>
    </w:p>
    <w:p>
      <w:pPr>
        <w:jc w:val="both"/>
      </w:pPr>
      <w:r>
        <w:rPr/>
        <w:t xml:space="preserve">Finally, there is a promotional element to the article as well since the author has written an e-book about macro tracking and mentions it several times throughout the text. This could lead some readers to believe that she has a vested interest in promoting this type of behavior which could potentially bias her opinion on the matter. </w:t>
      </w:r>
    </w:p>
    <w:p>
      <w:pPr>
        <w:jc w:val="both"/>
      </w:pPr>
      <w:r>
        <w:rPr/>
        <w:t xml:space="preserve">In conclusion, while “No One Gives a Shit About Your Macros” provides an interesting perspective on macro tracking,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Macronutrient consumption risks</w:t>
      </w:r>
    </w:p>
    <w:p>
      <w:pPr>
        <w:spacing w:after="0"/>
        <w:numPr>
          <w:ilvl w:val="0"/>
          <w:numId w:val="2"/>
        </w:numPr>
      </w:pPr>
      <w:r>
        <w:rPr/>
        <w:t xml:space="preserve">Benefits of macro tracking</w:t>
      </w:r>
    </w:p>
    <w:p>
      <w:pPr>
        <w:spacing w:after="0"/>
        <w:numPr>
          <w:ilvl w:val="0"/>
          <w:numId w:val="2"/>
        </w:numPr>
      </w:pPr>
      <w:r>
        <w:rPr/>
        <w:t xml:space="preserve">Macronutrient tracking for specific individuals</w:t>
      </w:r>
    </w:p>
    <w:p>
      <w:pPr>
        <w:spacing w:after="0"/>
        <w:numPr>
          <w:ilvl w:val="0"/>
          <w:numId w:val="2"/>
        </w:numPr>
      </w:pPr>
      <w:r>
        <w:rPr/>
        <w:t xml:space="preserve">Evidence for macro tracking</w:t>
      </w:r>
    </w:p>
    <w:p>
      <w:pPr>
        <w:spacing w:after="0"/>
        <w:numPr>
          <w:ilvl w:val="0"/>
          <w:numId w:val="2"/>
        </w:numPr>
      </w:pPr>
      <w:r>
        <w:rPr/>
        <w:t xml:space="preserve">Counterarguments to macro tracking</w:t>
      </w:r>
    </w:p>
    <w:p>
      <w:pPr>
        <w:numPr>
          <w:ilvl w:val="0"/>
          <w:numId w:val="2"/>
        </w:numPr>
      </w:pPr>
      <w:r>
        <w:rPr/>
        <w:t xml:space="preserve">Promotional elements of macro tracking</w:t>
      </w:r>
    </w:p>
    <w:p>
      <w:pPr>
        <w:pStyle w:val="Heading1"/>
      </w:pPr>
      <w:bookmarkStart w:id="6" w:name="_Toc6"/>
      <w:r>
        <w:t>Report location:</w:t>
      </w:r>
      <w:bookmarkEnd w:id="6"/>
    </w:p>
    <w:p>
      <w:hyperlink r:id="rId8" w:history="1">
        <w:r>
          <w:rPr>
            <w:color w:val="2980b9"/>
            <w:u w:val="single"/>
          </w:rPr>
          <w:t xml:space="preserve">https://www.fullpicture.app/item/767c58e2b8cc5257fac592defca38647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E4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heefit.com/no-one-gives-a-shit-about-your-macros/" TargetMode="External"/><Relationship Id="rId8" Type="http://schemas.openxmlformats.org/officeDocument/2006/relationships/hyperlink" Target="https://www.fullpicture.app/item/767c58e2b8cc5257fac592defca38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2023-02-21T20:42:46+01:00</dcterms:created>
  <dcterms:modified xsi:type="dcterms:W3CDTF">2023-02-21T20:42:46+01:00</dcterms:modified>
</cp:coreProperties>
</file>

<file path=docProps/custom.xml><?xml version="1.0" encoding="utf-8"?>
<Properties xmlns="http://schemas.openxmlformats.org/officeDocument/2006/custom-properties" xmlns:vt="http://schemas.openxmlformats.org/officeDocument/2006/docPropsVTypes"/>
</file>