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Aircompressor | The Garage Journal</w:t>
      </w:r>
      <w:br/>
      <w:hyperlink r:id="rId7" w:history="1">
        <w:r>
          <w:rPr>
            <w:color w:val="2980b9"/>
            <w:u w:val="single"/>
          </w:rPr>
          <w:t xml:space="preserve">https://www.garagejournal.com/forum/threads/us-aircompressor.427329/</w:t>
        </w:r>
      </w:hyperlink>
    </w:p>
    <w:p>
      <w:pPr>
        <w:pStyle w:val="Heading1"/>
      </w:pPr>
      <w:bookmarkStart w:id="2" w:name="_Toc2"/>
      <w:r>
        <w:t>Article summary:</w:t>
      </w:r>
      <w:bookmarkEnd w:id="2"/>
    </w:p>
    <w:p>
      <w:pPr>
        <w:jc w:val="both"/>
      </w:pPr>
      <w:r>
        <w:rPr/>
        <w:t xml:space="preserve">1. The US Aircompressor brand uses a knock-off pump from Saylor-Beall and has a unique noise suppressor and intake air setup.</w:t>
      </w:r>
    </w:p>
    <w:p>
      <w:pPr>
        <w:jc w:val="both"/>
      </w:pPr>
      <w:r>
        <w:rPr/>
        <w:t xml:space="preserve">2. The compressor is set up for dual-run operation with a pilot valve and ball valve.</w:t>
      </w:r>
    </w:p>
    <w:p>
      <w:pPr>
        <w:jc w:val="both"/>
      </w:pPr>
      <w:r>
        <w:rPr/>
        <w:t xml:space="preserve">3. The article suggests that it may be better to stick with manufacturers like Quincy, Saylor-Beall, and Champion who build their own pumps in-house in the USA for better pump longevity.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"US Aircompressor" on The Garage Journal website appears to be incomplete and contains mostly user comments from a forum thread. It is difficult to analyze the content of the article itself as it consists mainly of user opinions and personal experiences with air compressors.</w:t>
      </w:r>
    </w:p>
    <w:p>
      <w:pPr>
        <w:jc w:val="both"/>
      </w:pPr>
      <w:r>
        <w:rPr/>
        <w:t xml:space="preserve"/>
      </w:r>
    </w:p>
    <w:p>
      <w:pPr>
        <w:jc w:val="both"/>
      </w:pPr>
      <w:r>
        <w:rPr/>
        <w:t xml:space="preserve">One potential bias in the article is the promotion of American-made air compressors. The author mentions that they prefer manufacturers who build their own pumps in-house and in the USA, such as Quincy, Saylor-Beall, and Champion. While supporting American manufacturers is a valid preference, it may overlook other high-quality air compressors produced by international companies.</w:t>
      </w:r>
    </w:p>
    <w:p>
      <w:pPr>
        <w:jc w:val="both"/>
      </w:pPr>
      <w:r>
        <w:rPr/>
        <w:t xml:space="preserve"/>
      </w:r>
    </w:p>
    <w:p>
      <w:pPr>
        <w:jc w:val="both"/>
      </w:pPr>
      <w:r>
        <w:rPr/>
        <w:t xml:space="preserve">The article also lacks evidence or data to support some of the claims made by users. For example, one user states that rotary compressors are not meant for stop-and-go air supply and are less common than reciprocal compressors. However, no evidence or explanation is provided to support this claim.</w:t>
      </w:r>
    </w:p>
    <w:p>
      <w:pPr>
        <w:jc w:val="both"/>
      </w:pPr>
      <w:r>
        <w:rPr/>
        <w:t xml:space="preserve"/>
      </w:r>
    </w:p>
    <w:p>
      <w:pPr>
        <w:jc w:val="both"/>
      </w:pPr>
      <w:r>
        <w:rPr/>
        <w:t xml:space="preserve">Additionally, there are missing points of consideration and unexplored counterarguments in the article. For instance, there is no discussion about the cost-effectiveness or energy efficiency of different types of air compressors. Different users may have different needs and budgets when it comes to purchasing an air compressor, but these factors are not addressed in the article.</w:t>
      </w:r>
    </w:p>
    <w:p>
      <w:pPr>
        <w:jc w:val="both"/>
      </w:pPr>
      <w:r>
        <w:rPr/>
        <w:t xml:space="preserve"/>
      </w:r>
    </w:p>
    <w:p>
      <w:pPr>
        <w:jc w:val="both"/>
      </w:pPr>
      <w:r>
        <w:rPr/>
        <w:t xml:space="preserve">Furthermore, there is promotional content present in the article. Users mention specific models and brands of air compressors that they prefer, such as the Quincy QR series. This can be seen as biased towards those particular brands without considering other options that may be equally reliable or suitable for different users' needs.</w:t>
      </w:r>
    </w:p>
    <w:p>
      <w:pPr>
        <w:jc w:val="both"/>
      </w:pPr>
      <w:r>
        <w:rPr/>
        <w:t xml:space="preserve"/>
      </w:r>
    </w:p>
    <w:p>
      <w:pPr>
        <w:jc w:val="both"/>
      </w:pPr>
      <w:r>
        <w:rPr/>
        <w:t xml:space="preserve">Overall, this article lacks comprehensive analysis and objective reporting on air compressors. It relies heavily on user opinions without providing sufficient evidence or exploring alternative viewpoints.</w:t>
      </w:r>
    </w:p>
    <w:p>
      <w:pPr>
        <w:pStyle w:val="Heading1"/>
      </w:pPr>
      <w:bookmarkStart w:id="5" w:name="_Toc5"/>
      <w:r>
        <w:t>Topics for further research:</w:t>
      </w:r>
      <w:bookmarkEnd w:id="5"/>
    </w:p>
    <w:p>
      <w:pPr>
        <w:spacing w:after="0"/>
        <w:numPr>
          <w:ilvl w:val="0"/>
          <w:numId w:val="2"/>
        </w:numPr>
      </w:pPr>
      <w:r>
        <w:rPr/>
        <w:t xml:space="preserve">Cost-effectiveness and energy efficiency of different types of air compressors
</w:t>
      </w:r>
    </w:p>
    <w:p>
      <w:pPr>
        <w:spacing w:after="0"/>
        <w:numPr>
          <w:ilvl w:val="0"/>
          <w:numId w:val="2"/>
        </w:numPr>
      </w:pPr>
      <w:r>
        <w:rPr/>
        <w:t xml:space="preserve">Comparison of American-made air compressors vs. international brands
</w:t>
      </w:r>
    </w:p>
    <w:p>
      <w:pPr>
        <w:spacing w:after="0"/>
        <w:numPr>
          <w:ilvl w:val="0"/>
          <w:numId w:val="2"/>
        </w:numPr>
      </w:pPr>
      <w:r>
        <w:rPr/>
        <w:t xml:space="preserve">Pros and cons of rotary compressors for stop-and-go air supply
</w:t>
      </w:r>
    </w:p>
    <w:p>
      <w:pPr>
        <w:spacing w:after="0"/>
        <w:numPr>
          <w:ilvl w:val="0"/>
          <w:numId w:val="2"/>
        </w:numPr>
      </w:pPr>
      <w:r>
        <w:rPr/>
        <w:t xml:space="preserve">Other reliable brands and models of air compressors besides Quincy QR series
</w:t>
      </w:r>
    </w:p>
    <w:p>
      <w:pPr>
        <w:spacing w:after="0"/>
        <w:numPr>
          <w:ilvl w:val="0"/>
          <w:numId w:val="2"/>
        </w:numPr>
      </w:pPr>
      <w:r>
        <w:rPr/>
        <w:t xml:space="preserve">Factors to consider when purchasing an air compressor</w:t>
      </w:r>
    </w:p>
    <w:p>
      <w:pPr>
        <w:spacing w:after="0"/>
        <w:numPr>
          <w:ilvl w:val="0"/>
          <w:numId w:val="2"/>
        </w:numPr>
      </w:pPr>
      <w:r>
        <w:rPr/>
        <w:t xml:space="preserve">such as noise level and tank size
</w:t>
      </w:r>
    </w:p>
    <w:p>
      <w:pPr>
        <w:numPr>
          <w:ilvl w:val="0"/>
          <w:numId w:val="2"/>
        </w:numPr>
      </w:pPr>
      <w:r>
        <w:rPr/>
        <w:t xml:space="preserve">Reviews and comparisons of air compressors from different manufacturers</w:t>
      </w:r>
    </w:p>
    <w:p>
      <w:pPr>
        <w:pStyle w:val="Heading1"/>
      </w:pPr>
      <w:bookmarkStart w:id="6" w:name="_Toc6"/>
      <w:r>
        <w:t>Report location:</w:t>
      </w:r>
      <w:bookmarkEnd w:id="6"/>
    </w:p>
    <w:p>
      <w:hyperlink r:id="rId8" w:history="1">
        <w:r>
          <w:rPr>
            <w:color w:val="2980b9"/>
            <w:u w:val="single"/>
          </w:rPr>
          <w:t xml:space="preserve">https://www.fullpicture.app/item/76886ea3c0525276233b0b83ecbe4369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6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ragejournal.com/forum/threads/us-aircompressor.427329/" TargetMode="External"/><Relationship Id="rId8" Type="http://schemas.openxmlformats.org/officeDocument/2006/relationships/hyperlink" Target="https://www.fullpicture.app/item/76886ea3c0525276233b0b83ecbe43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2024-01-20T17:02:07+01:00</dcterms:created>
  <dcterms:modified xsi:type="dcterms:W3CDTF">2024-01-20T17:02:07+01:00</dcterms:modified>
</cp:coreProperties>
</file>

<file path=docProps/custom.xml><?xml version="1.0" encoding="utf-8"?>
<Properties xmlns="http://schemas.openxmlformats.org/officeDocument/2006/custom-properties" xmlns:vt="http://schemas.openxmlformats.org/officeDocument/2006/docPropsVTypes"/>
</file>