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Timeline: The toxic chemical train derailment in Ohio - CBS News</w:t>
      </w:r>
      <w:br/>
      <w:hyperlink r:id="rId7" w:history="1">
        <w:r>
          <w:rPr>
            <w:color w:val="2980b9"/>
            <w:u w:val="single"/>
          </w:rPr>
          <w:t xml:space="preserve">https://www.cbsnews.com/news/timeline-east-palestine-ohio-train-derailment-chemicals-evacuations/</w:t>
        </w:r>
      </w:hyperlink>
    </w:p>
    <w:p>
      <w:pPr>
        <w:pStyle w:val="Heading1"/>
      </w:pPr>
      <w:bookmarkStart w:id="2" w:name="_Toc2"/>
      <w:r>
        <w:t>Article summary:</w:t>
      </w:r>
      <w:bookmarkEnd w:id="2"/>
    </w:p>
    <w:p>
      <w:pPr>
        <w:jc w:val="both"/>
      </w:pPr>
      <w:r>
        <w:rPr/>
        <w:t xml:space="preserve">1. On February 3, a train derailed in East Palestine, Ohio, with 38 rail cars derailing and 11 containing hazardous materials.</w:t>
      </w:r>
    </w:p>
    <w:p>
      <w:pPr>
        <w:jc w:val="both"/>
      </w:pPr>
      <w:r>
        <w:rPr/>
        <w:t xml:space="preserve">2. Ohio Governor Mike DeWine called for a congressional investigation into the incident and urged for better notification of hazardous material trains passing through the state.</w:t>
      </w:r>
    </w:p>
    <w:p>
      <w:pPr>
        <w:jc w:val="both"/>
      </w:pPr>
      <w:r>
        <w:rPr/>
        <w:t xml:space="preserve">3. Following a controlled release of chemicals from five derailed tanker cars, residents were allowed to return home after air and water samples determined it was safe.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accurate information about the train derailment in East Palestine, Ohio on February 3rd. The article also accurately reports Governor Mike DeWine's call for a congressional investigation into the incident and his urging for better notification of hazardous material trains passing through the state. Furthermore, the article provides detailed information about the controlled release of chemicals from five derailed tanker cars and how residents were allowed to return home after air and water samples determined it was safe. </w:t>
      </w:r>
    </w:p>
    <w:p>
      <w:pPr>
        <w:jc w:val="both"/>
      </w:pPr>
      <w:r>
        <w:rPr/>
        <w:t xml:space="preserve">However, there are some potential biases in the article that should be noted. For example, there is no mention of any potential risks associated with the controlled release of chemicals or any counterarguments to DeWine's call for an investigation into how these things are handled. Additionally, there is no exploration of other possible causes for the derailment or any discussion of who might be responsible for it. Finally, there is no mention of any potential consequences or repercussions that may arise from this incident.</w:t>
      </w:r>
    </w:p>
    <w:p>
      <w:pPr>
        <w:pStyle w:val="Heading1"/>
      </w:pPr>
      <w:bookmarkStart w:id="5" w:name="_Toc5"/>
      <w:r>
        <w:t>Topics for further research:</w:t>
      </w:r>
      <w:bookmarkEnd w:id="5"/>
    </w:p>
    <w:p>
      <w:pPr>
        <w:spacing w:after="0"/>
        <w:numPr>
          <w:ilvl w:val="0"/>
          <w:numId w:val="2"/>
        </w:numPr>
      </w:pPr>
      <w:r>
        <w:rPr/>
        <w:t xml:space="preserve">Train derailment causes</w:t>
      </w:r>
    </w:p>
    <w:p>
      <w:pPr>
        <w:spacing w:after="0"/>
        <w:numPr>
          <w:ilvl w:val="0"/>
          <w:numId w:val="2"/>
        </w:numPr>
      </w:pPr>
      <w:r>
        <w:rPr/>
        <w:t xml:space="preserve">Hazardous material train notification</w:t>
      </w:r>
    </w:p>
    <w:p>
      <w:pPr>
        <w:spacing w:after="0"/>
        <w:numPr>
          <w:ilvl w:val="0"/>
          <w:numId w:val="2"/>
        </w:numPr>
      </w:pPr>
      <w:r>
        <w:rPr/>
        <w:t xml:space="preserve">Environmental risks of chemical release</w:t>
      </w:r>
    </w:p>
    <w:p>
      <w:pPr>
        <w:spacing w:after="0"/>
        <w:numPr>
          <w:ilvl w:val="0"/>
          <w:numId w:val="2"/>
        </w:numPr>
      </w:pPr>
      <w:r>
        <w:rPr/>
        <w:t xml:space="preserve">Congressional investigation into train derailment</w:t>
      </w:r>
    </w:p>
    <w:p>
      <w:pPr>
        <w:spacing w:after="0"/>
        <w:numPr>
          <w:ilvl w:val="0"/>
          <w:numId w:val="2"/>
        </w:numPr>
      </w:pPr>
      <w:r>
        <w:rPr/>
        <w:t xml:space="preserve">Consequences of train derailment</w:t>
      </w:r>
    </w:p>
    <w:p>
      <w:pPr>
        <w:numPr>
          <w:ilvl w:val="0"/>
          <w:numId w:val="2"/>
        </w:numPr>
      </w:pPr>
      <w:r>
        <w:rPr/>
        <w:t xml:space="preserve">Responsibility for train derailment</w:t>
      </w:r>
    </w:p>
    <w:p>
      <w:pPr>
        <w:pStyle w:val="Heading1"/>
      </w:pPr>
      <w:bookmarkStart w:id="6" w:name="_Toc6"/>
      <w:r>
        <w:t>Report location:</w:t>
      </w:r>
      <w:bookmarkEnd w:id="6"/>
    </w:p>
    <w:p>
      <w:hyperlink r:id="rId8" w:history="1">
        <w:r>
          <w:rPr>
            <w:color w:val="2980b9"/>
            <w:u w:val="single"/>
          </w:rPr>
          <w:t xml:space="preserve">https://www.fullpicture.app/item/76a27561e60f9bde170f8995e7f4b15f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4D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snews.com/news/timeline-east-palestine-ohio-train-derailment-chemicals-evacuations/" TargetMode="External"/><Relationship Id="rId8" Type="http://schemas.openxmlformats.org/officeDocument/2006/relationships/hyperlink" Target="https://www.fullpicture.app/item/76a27561e60f9bde170f8995e7f4b1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2023-02-23T09:37:08+01:00</dcterms:created>
  <dcterms:modified xsi:type="dcterms:W3CDTF">2023-02-23T09:37:08+01:00</dcterms:modified>
</cp:coreProperties>
</file>

<file path=docProps/custom.xml><?xml version="1.0" encoding="utf-8"?>
<Properties xmlns="http://schemas.openxmlformats.org/officeDocument/2006/custom-properties" xmlns:vt="http://schemas.openxmlformats.org/officeDocument/2006/docPropsVTypes"/>
</file>