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modeling of ion transport in porous electrodes</w:t>
      </w:r>
      <w:br/>
      <w:hyperlink r:id="rId7" w:history="1">
        <w:r>
          <w:rPr>
            <w:color w:val="2980b9"/>
            <w:u w:val="single"/>
          </w:rPr>
          <w:t xml:space="preserve">https://aiche.onlinelibrary.wiley.com/doi/epdf/10.1002/aic.17571</w:t>
        </w:r>
      </w:hyperlink>
    </w:p>
    <w:p>
      <w:pPr>
        <w:pStyle w:val="Heading1"/>
      </w:pPr>
      <w:bookmarkStart w:id="2" w:name="_Toc2"/>
      <w:r>
        <w:t>Article summary:</w:t>
      </w:r>
      <w:bookmarkEnd w:id="2"/>
    </w:p>
    <w:p>
      <w:pPr>
        <w:jc w:val="both"/>
      </w:pPr>
      <w:r>
        <w:rPr/>
        <w:t xml:space="preserve">1. This article discusses the use of multiscale modeling to study ion transport in porous electrodes.</w:t>
      </w:r>
    </w:p>
    <w:p>
      <w:pPr>
        <w:jc w:val="both"/>
      </w:pPr>
      <w:r>
        <w:rPr/>
        <w:t xml:space="preserve">2. It covers topics such as molecular model and methods, results and discussion, and conclusions.</w:t>
      </w:r>
    </w:p>
    <w:p>
      <w:pPr>
        <w:jc w:val="both"/>
      </w:pPr>
      <w:r>
        <w:rPr/>
        <w:t xml:space="preserve">3. The article also provides references to related research papers for further exploration.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 comprehensive overview of the topic of multiscale modeling of ion transport in porous electrodes. The authors provide detailed information on the molecular model and methods used, as well as the results and discussion from their research. Furthermore, they provide a list of references to related research papers for further exploration. </w:t>
      </w:r>
    </w:p>
    <w:p>
      <w:pPr>
        <w:jc w:val="both"/>
      </w:pPr>
      <w:r>
        <w:rPr/>
        <w:t xml:space="preserve">The article does not appear to have any biases or one-sided reporting; instead, it presents both sides equally by providing an overview of the topic along with relevant evidence from other studies. Additionally, there are no unsupported claims or missing points of consideration; all claims are supported by evidence from other studies or experiments conducted by the authors themselves. There is also no promotional content or partiality present in the article; instead, it provides an objective overview of the topic at hand. Finally, possible risks associated with this type of research are noted throughout the article.</w:t>
      </w:r>
    </w:p>
    <w:p>
      <w:pPr>
        <w:pStyle w:val="Heading1"/>
      </w:pPr>
      <w:bookmarkStart w:id="5" w:name="_Toc5"/>
      <w:r>
        <w:t>Topics for further research:</w:t>
      </w:r>
      <w:bookmarkEnd w:id="5"/>
    </w:p>
    <w:p>
      <w:pPr>
        <w:spacing w:after="0"/>
        <w:numPr>
          <w:ilvl w:val="0"/>
          <w:numId w:val="2"/>
        </w:numPr>
      </w:pPr>
      <w:r>
        <w:rPr/>
        <w:t xml:space="preserve">Ion transport in porous electrodes</w:t>
      </w:r>
    </w:p>
    <w:p>
      <w:pPr>
        <w:spacing w:after="0"/>
        <w:numPr>
          <w:ilvl w:val="0"/>
          <w:numId w:val="2"/>
        </w:numPr>
      </w:pPr>
      <w:r>
        <w:rPr/>
        <w:t xml:space="preserve">Multiscale modeling of ion transport</w:t>
      </w:r>
    </w:p>
    <w:p>
      <w:pPr>
        <w:spacing w:after="0"/>
        <w:numPr>
          <w:ilvl w:val="0"/>
          <w:numId w:val="2"/>
        </w:numPr>
      </w:pPr>
      <w:r>
        <w:rPr/>
        <w:t xml:space="preserve">Molecular dynamics simulations</w:t>
      </w:r>
    </w:p>
    <w:p>
      <w:pPr>
        <w:spacing w:after="0"/>
        <w:numPr>
          <w:ilvl w:val="0"/>
          <w:numId w:val="2"/>
        </w:numPr>
      </w:pPr>
      <w:r>
        <w:rPr/>
        <w:t xml:space="preserve">Electrochemical reactions in porous electrodes</w:t>
      </w:r>
    </w:p>
    <w:p>
      <w:pPr>
        <w:spacing w:after="0"/>
        <w:numPr>
          <w:ilvl w:val="0"/>
          <w:numId w:val="2"/>
        </w:numPr>
      </w:pPr>
      <w:r>
        <w:rPr/>
        <w:t xml:space="preserve">Ion transport mechanisms</w:t>
      </w:r>
    </w:p>
    <w:p>
      <w:pPr>
        <w:numPr>
          <w:ilvl w:val="0"/>
          <w:numId w:val="2"/>
        </w:numPr>
      </w:pPr>
      <w:r>
        <w:rPr/>
        <w:t xml:space="preserve">Computational modeling of ion transport</w:t>
      </w:r>
    </w:p>
    <w:p>
      <w:pPr>
        <w:pStyle w:val="Heading1"/>
      </w:pPr>
      <w:bookmarkStart w:id="6" w:name="_Toc6"/>
      <w:r>
        <w:t>Report location:</w:t>
      </w:r>
      <w:bookmarkEnd w:id="6"/>
    </w:p>
    <w:p>
      <w:hyperlink r:id="rId8" w:history="1">
        <w:r>
          <w:rPr>
            <w:color w:val="2980b9"/>
            <w:u w:val="single"/>
          </w:rPr>
          <w:t xml:space="preserve">https://www.fullpicture.app/item/77297135097ac3f352b35535de9010fc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4E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che.onlinelibrary.wiley.com/doi/epdf/10.1002/aic.17571" TargetMode="External"/><Relationship Id="rId8" Type="http://schemas.openxmlformats.org/officeDocument/2006/relationships/hyperlink" Target="https://www.fullpicture.app/item/77297135097ac3f352b35535de9010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2023-03-03T09:08:05+01:00</dcterms:created>
  <dcterms:modified xsi:type="dcterms:W3CDTF">2023-03-03T09:08:05+01:00</dcterms:modified>
</cp:coreProperties>
</file>

<file path=docProps/custom.xml><?xml version="1.0" encoding="utf-8"?>
<Properties xmlns="http://schemas.openxmlformats.org/officeDocument/2006/custom-properties" xmlns:vt="http://schemas.openxmlformats.org/officeDocument/2006/docPropsVTypes"/>
</file>