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imagery in vegetation mapping: a review | Journal of Plant Ecology | Oxford Academic</w:t>
      </w:r>
      <w:br/>
      <w:hyperlink r:id="rId7" w:history="1">
        <w:r>
          <w:rPr>
            <w:color w:val="2980b9"/>
            <w:u w:val="single"/>
          </w:rPr>
          <w:t xml:space="preserve">https://academic.oup.com/jpe/article/1/1/9/1132900?login=true</w:t>
        </w:r>
      </w:hyperlink>
    </w:p>
    <w:p>
      <w:pPr>
        <w:pStyle w:val="Heading1"/>
      </w:pPr>
      <w:bookmarkStart w:id="2" w:name="_Toc2"/>
      <w:r>
        <w:t>Article summary:</w:t>
      </w:r>
      <w:bookmarkEnd w:id="2"/>
    </w:p>
    <w:p>
      <w:pPr>
        <w:jc w:val="both"/>
      </w:pPr>
      <w:r>
        <w:rPr/>
        <w:t xml:space="preserve">1. This article reviews the use of remote sensing imagery in vegetation mapping.</w:t>
      </w:r>
    </w:p>
    <w:p>
      <w:pPr>
        <w:jc w:val="both"/>
      </w:pPr>
      <w:r>
        <w:rPr/>
        <w:t xml:space="preserve">2. It compares popular remote sensing sensors, commonly adopted image processing methods and prevailing classification accuracy assessments.</w:t>
      </w:r>
    </w:p>
    <w:p>
      <w:pPr>
        <w:jc w:val="both"/>
      </w:pPr>
      <w:r>
        <w:rPr/>
        <w:t xml:space="preserve">3. The advantages and limitations of using remote sensing imagery for vegetation cover mapping are discussed.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comprehensive review of the use of remote sensing imagery in vegetation mapping, providing an overview of how to use remote sensing imagery to classify and map vegetation cover. The authors compare popular remote sensing sensors, commonly adopted image processing methods and prevailing classification accuracy assessments, as well as discuss the advantages and limitations of using remote sensing imagery for vegetation cover mapping. The article is written in a clear and concise manner, making it easy to understand for readers with varying levels of knowledge on the subject matter. </w:t>
      </w:r>
    </w:p>
    <w:p>
      <w:pPr>
        <w:jc w:val="both"/>
      </w:pPr>
      <w:r>
        <w:rPr/>
        <w:t xml:space="preserve">The article does not appear to be biased or one-sided, as it provides an objective overview of the topic without promoting any particular viewpoint or opinion. All claims made are supported by evidence from reliable sources, such as research studies and reports from experts in the field. Furthermore, all potential risks associated with using remote sensing imagery for vegetation mapping are noted throughout the article. </w:t>
      </w:r>
    </w:p>
    <w:p>
      <w:pPr>
        <w:jc w:val="both"/>
      </w:pPr>
      <w:r>
        <w:rPr/>
        <w:t xml:space="preserve">The only potential issue with this article is that it does not explore counterarguments or present both sides equally when discussing certain topics related to remotely sensed images and their applications in vegetation mapping. However, this does not detract from its overall trustworthiness or reliability as a source of information on this topic.</w:t>
      </w:r>
    </w:p>
    <w:p>
      <w:pPr>
        <w:pStyle w:val="Heading1"/>
      </w:pPr>
      <w:bookmarkStart w:id="5" w:name="_Toc5"/>
      <w:r>
        <w:t>Topics for further research:</w:t>
      </w:r>
      <w:bookmarkEnd w:id="5"/>
    </w:p>
    <w:p>
      <w:pPr>
        <w:spacing w:after="0"/>
        <w:numPr>
          <w:ilvl w:val="0"/>
          <w:numId w:val="2"/>
        </w:numPr>
      </w:pPr>
      <w:r>
        <w:rPr/>
        <w:t xml:space="preserve">Remote sensing vegetation mapping accuracy</w:t>
      </w:r>
    </w:p>
    <w:p>
      <w:pPr>
        <w:spacing w:after="0"/>
        <w:numPr>
          <w:ilvl w:val="0"/>
          <w:numId w:val="2"/>
        </w:numPr>
      </w:pPr>
      <w:r>
        <w:rPr/>
        <w:t xml:space="preserve">Remote sensing vegetation mapping techniques</w:t>
      </w:r>
    </w:p>
    <w:p>
      <w:pPr>
        <w:spacing w:after="0"/>
        <w:numPr>
          <w:ilvl w:val="0"/>
          <w:numId w:val="2"/>
        </w:numPr>
      </w:pPr>
      <w:r>
        <w:rPr/>
        <w:t xml:space="preserve">Remote sensing vegetation mapping applications</w:t>
      </w:r>
    </w:p>
    <w:p>
      <w:pPr>
        <w:spacing w:after="0"/>
        <w:numPr>
          <w:ilvl w:val="0"/>
          <w:numId w:val="2"/>
        </w:numPr>
      </w:pPr>
      <w:r>
        <w:rPr/>
        <w:t xml:space="preserve">Remote sensing vegetation mapping challenges</w:t>
      </w:r>
    </w:p>
    <w:p>
      <w:pPr>
        <w:spacing w:after="0"/>
        <w:numPr>
          <w:ilvl w:val="0"/>
          <w:numId w:val="2"/>
        </w:numPr>
      </w:pPr>
      <w:r>
        <w:rPr/>
        <w:t xml:space="preserve">Remote sensing vegetation mapping accuracy assessment</w:t>
      </w:r>
    </w:p>
    <w:p>
      <w:pPr>
        <w:numPr>
          <w:ilvl w:val="0"/>
          <w:numId w:val="2"/>
        </w:numPr>
      </w:pPr>
      <w:r>
        <w:rPr/>
        <w:t xml:space="preserve">Remote sensing vegetation mapping software</w:t>
      </w:r>
    </w:p>
    <w:p>
      <w:pPr>
        <w:pStyle w:val="Heading1"/>
      </w:pPr>
      <w:bookmarkStart w:id="6" w:name="_Toc6"/>
      <w:r>
        <w:t>Report location:</w:t>
      </w:r>
      <w:bookmarkEnd w:id="6"/>
    </w:p>
    <w:p>
      <w:hyperlink r:id="rId8" w:history="1">
        <w:r>
          <w:rPr>
            <w:color w:val="2980b9"/>
            <w:u w:val="single"/>
          </w:rPr>
          <w:t xml:space="preserve">https://www.fullpicture.app/item/7848b6cb315b90b870d6391d6c6270ba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4F6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pe/article/1/1/9/1132900?login=true" TargetMode="External"/><Relationship Id="rId8" Type="http://schemas.openxmlformats.org/officeDocument/2006/relationships/hyperlink" Target="https://www.fullpicture.app/item/7848b6cb315b90b870d6391d6c6270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2023-02-26T23:08:07+01:00</dcterms:created>
  <dcterms:modified xsi:type="dcterms:W3CDTF">2023-02-26T23:08:07+01:00</dcterms:modified>
</cp:coreProperties>
</file>

<file path=docProps/custom.xml><?xml version="1.0" encoding="utf-8"?>
<Properties xmlns="http://schemas.openxmlformats.org/officeDocument/2006/custom-properties" xmlns:vt="http://schemas.openxmlformats.org/officeDocument/2006/docPropsVTypes"/>
</file>