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Snøfreser Test 2023: Dette er våre anbefalinger | Hjem Og Hage</w:t>
      </w:r>
      <w:br/>
      <w:hyperlink r:id="rId7" w:history="1">
        <w:r>
          <w:rPr>
            <w:color w:val="2980b9"/>
            <w:u w:val="single"/>
          </w:rPr>
          <w:t xml:space="preserve">https://www.hjemoghage.no/snofreser-test/</w:t>
        </w:r>
      </w:hyperlink>
    </w:p>
    <w:p>
      <w:pPr>
        <w:pStyle w:val="Heading1"/>
      </w:pPr>
      <w:bookmarkStart w:id="2" w:name="_Toc2"/>
      <w:r>
        <w:t>Article summary:</w:t>
      </w:r>
      <w:bookmarkEnd w:id="2"/>
    </w:p>
    <w:p>
      <w:pPr>
        <w:jc w:val="both"/>
      </w:pPr>
      <w:r>
        <w:rPr/>
        <w:t xml:space="preserve">1. Vi har gjennomgått de mest populære snøfreserne på det norske markedet, og kåret AL-KO SnowLine 620 E II til best i test.</w:t>
      </w:r>
    </w:p>
    <w:p>
      <w:pPr>
        <w:jc w:val="both"/>
      </w:pPr>
      <w:r>
        <w:rPr/>
        <w:t xml:space="preserve">2. Toro Power Curve 1800 er en elektrisk snøfreser som leverer godt under flere forhold, med en arbeidsbredde på 46 cm og en kastelengde på 9 meter.</w:t>
      </w:r>
    </w:p>
    <w:p>
      <w:pPr>
        <w:jc w:val="both"/>
      </w:pPr>
      <w:r>
        <w:rPr/>
        <w:t xml:space="preserve">3. Snøfreseren har mange nyttige funksjoner, som elektrisk oppstartsmekanisme, arbeidslys og OVH-teknologi for høy effektivitet og lavt drivstofforbruk.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Artikkelen gir et godt overblikk over de mest populære snøfreserne på det norske markedet, samtidig som den konkluderer med at AL-KO SnowLine 620 E II er best i test. Artikkelen gir også en detaljert beskrivelse av produktets egenskaper, samt informasjon om pris og leverandør.</w:t>
      </w:r>
    </w:p>
    <w:p>
      <w:pPr>
        <w:jc w:val="both"/>
      </w:pPr>
      <w:r>
        <w:rPr/>
        <w:t xml:space="preserve">Imidlertid er artikkelen ikke helt uten skjevheter. For eksempel nevner artikkelen ikke noe om mulige risikoer ved bruken av produktet, eller eventuelle bivirkninger som kan oppstå ved langvarig bruk av produktet. Dette kan føre til at leseren tar feilaktige beslutninger basert på artikkelens innhold.</w:t>
      </w:r>
    </w:p>
    <w:p>
      <w:pPr>
        <w:jc w:val="both"/>
      </w:pPr>
      <w:r>
        <w:rPr/>
        <w:t xml:space="preserve">Artikkelen inneholder også annonsørlenker som leder til nettsider der produktet selges til best pris. Dette kan føre til partiskhet i artikkelens innhold, da det kan virke som om artikkelforfatteren forsøker å fremme salget av produktet ved å anbefale det sterkt til leseren.</w:t>
      </w:r>
    </w:p>
    <w:p>
      <w:pPr>
        <w:jc w:val="both"/>
      </w:pPr>
      <w:r>
        <w:rPr/>
        <w:t xml:space="preserve">I tillegg presenterer artikkelforfatteren ikke begge sider likt; for eksempel nevner han ikke noe om mulige ulemper ved AL-KO SnowLine 620 E II (som litt høyt støynivå og skruer som lett løsner). Dette kan føre til ensidig rapportering fra artikkelforfatterens side, noe som igjen kan føre til at leseren tar feilaktige beslutninger basert på artikkelens innhold.</w:t>
      </w:r>
    </w:p>
    <w:p>
      <w:pPr>
        <w:pStyle w:val="Heading1"/>
      </w:pPr>
      <w:bookmarkStart w:id="5" w:name="_Toc5"/>
      <w:r>
        <w:t>Topics for further research:</w:t>
      </w:r>
      <w:bookmarkEnd w:id="5"/>
    </w:p>
    <w:p>
      <w:pPr>
        <w:spacing w:after="0"/>
        <w:numPr>
          <w:ilvl w:val="0"/>
          <w:numId w:val="2"/>
        </w:numPr>
      </w:pPr>
      <w:r>
        <w:rPr/>
        <w:t xml:space="preserve">Ulemper ved AL-KO SnowLine 620 E II</w:t>
      </w:r>
    </w:p>
    <w:p>
      <w:pPr>
        <w:spacing w:after="0"/>
        <w:numPr>
          <w:ilvl w:val="0"/>
          <w:numId w:val="2"/>
        </w:numPr>
      </w:pPr>
      <w:r>
        <w:rPr/>
        <w:t xml:space="preserve">Bivirkninger av langvarig bruk av snøfreser</w:t>
      </w:r>
    </w:p>
    <w:p>
      <w:pPr>
        <w:spacing w:after="0"/>
        <w:numPr>
          <w:ilvl w:val="0"/>
          <w:numId w:val="2"/>
        </w:numPr>
      </w:pPr>
      <w:r>
        <w:rPr/>
        <w:t xml:space="preserve">Risikoer ved bruk av snøfreser</w:t>
      </w:r>
    </w:p>
    <w:p>
      <w:pPr>
        <w:spacing w:after="0"/>
        <w:numPr>
          <w:ilvl w:val="0"/>
          <w:numId w:val="2"/>
        </w:numPr>
      </w:pPr>
      <w:r>
        <w:rPr/>
        <w:t xml:space="preserve">Anmeldelser av AL-KO SnowLine 620 E II</w:t>
      </w:r>
    </w:p>
    <w:p>
      <w:pPr>
        <w:spacing w:after="0"/>
        <w:numPr>
          <w:ilvl w:val="0"/>
          <w:numId w:val="2"/>
        </w:numPr>
      </w:pPr>
      <w:r>
        <w:rPr/>
        <w:t xml:space="preserve">Pris sammenligning av AL-KO SnowLine 620 E II</w:t>
      </w:r>
    </w:p>
    <w:p>
      <w:pPr>
        <w:numPr>
          <w:ilvl w:val="0"/>
          <w:numId w:val="2"/>
        </w:numPr>
      </w:pPr>
      <w:r>
        <w:rPr/>
        <w:t xml:space="preserve">Leverandører av AL-KO SnowLine 620 E II</w:t>
      </w:r>
    </w:p>
    <w:p>
      <w:pPr>
        <w:pStyle w:val="Heading1"/>
      </w:pPr>
      <w:bookmarkStart w:id="6" w:name="_Toc6"/>
      <w:r>
        <w:t>Report location:</w:t>
      </w:r>
      <w:bookmarkEnd w:id="6"/>
    </w:p>
    <w:p>
      <w:hyperlink r:id="rId8" w:history="1">
        <w:r>
          <w:rPr>
            <w:color w:val="2980b9"/>
            <w:u w:val="single"/>
          </w:rPr>
          <w:t xml:space="preserve">https://www.fullpicture.app/item/7861fdc8386eed9bb4ecb98a48ee8623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2A8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jemoghage.no/snofreser-test/" TargetMode="External"/><Relationship Id="rId8" Type="http://schemas.openxmlformats.org/officeDocument/2006/relationships/hyperlink" Target="https://www.fullpicture.app/item/7861fdc8386eed9bb4ecb98a48ee86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2023-02-22T23:59:54+01:00</dcterms:created>
  <dcterms:modified xsi:type="dcterms:W3CDTF">2023-02-22T23:59:54+01:00</dcterms:modified>
</cp:coreProperties>
</file>

<file path=docProps/custom.xml><?xml version="1.0" encoding="utf-8"?>
<Properties xmlns="http://schemas.openxmlformats.org/officeDocument/2006/custom-properties" xmlns:vt="http://schemas.openxmlformats.org/officeDocument/2006/docPropsVTypes"/>
</file>