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Nicaragua: Ortega libera a 222 &quot;presos políticos&quot; y los deporta a Estados Unidos</w:t></w:r><w:br/><w:hyperlink r:id="rId7" w:history="1"><w:r><w:rPr><w:color w:val="2980b9"/><w:u w:val="single"/></w:rPr><w:t xml:space="preserve">https://www.msn.com/es-xl/noticias/otras/nicaragua-ortega-libera-a-222-presos-pol%C3%ADticos-y-los-deporta-a-estados-unidos/ar-AA17iu5K?ocid=wn_startbrowsing&cvid=ab5547285cc94526a71e1924ce15f98c</w:t></w:r></w:hyperlink></w:p><w:p><w:pPr><w:pStyle w:val="Heading1"/></w:pPr><w:bookmarkStart w:id="2" w:name="_Toc2"/><w:r><w:t>Article summary:</w:t></w:r><w:bookmarkEnd w:id="2"/></w:p><w:p><w:pPr><w:jc w:val="both"/></w:pPr><w:r><w:rPr/><w:t xml:space="preserve">1. On February 9th, 222 Nicaraguan prisoners were deported to the United States by the Daniel Ortega government.</w:t></w:r></w:p><w:p><w:pPr><w:jc w:val="both"/></w:pPr><w:r><w:rPr/><w:t xml:space="preserve">2. The deportation was celebrated by some parts of society, but also seen as a &quot;banishment&quot; by others.</w:t></w:r></w:p><w:p><w:pPr><w:jc w:val="both"/></w:pPr><w:r><w:rPr/><w:t xml:space="preserve">3. Organizations have denounced the deportation as a &quot;banishment&quot; and condemned the lack of &quot;mercy&quot; for religious figures sentenced to 10 years in prison this week.</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providing an accurate overview of the situation in Nicaragua regarding the deportation of 222 prisoners to the United States by President Daniel Ortega's government. It provides a balanced view of both sides of the issue, noting both those who celebrate the decision and those who criticize it. The article also includes quotes from various sources, including former officials, organizations, and religious figures, which adds credibility to its claims. </w:t></w:r></w:p><w:p><w:pPr><w:jc w:val="both"/></w:pPr><w:r><w:rPr/><w:t xml:space="preserve">However, there are some potential biases that should be noted. For example, while the article does provide quotes from those who oppose Ortega's decision to deport prisoners, it does not provide any quotes from those who support it or explain why they might do so. Additionally, while it mentions that some religious figures were sentenced to 10 years in prison this week for &quot;treason&quot;, it does not provide any details about what exactly they did or why they were convicted. This could lead readers to draw their own conclusions without having all of the facts at hand. </w:t></w:r></w:p><w:p><w:pPr><w:jc w:val="both"/></w:pPr><w:r><w:rPr/><w:t xml:space="preserve">In conclusion, while this article is generally reliable and trustworthy in its reporting on Nicaragua's deportation of 222 prisoners to the United States by President Daniel Ortega's government, there are some potential biases that should be taken into consideration when reading it.</w:t></w:r></w:p><w:p><w:pPr><w:pStyle w:val="Heading1"/></w:pPr><w:bookmarkStart w:id="5" w:name="_Toc5"/><w:r><w:t>Topics for further research:</w:t></w:r><w:bookmarkEnd w:id="5"/></w:p><w:p><w:pPr><w:spacing w:after="0"/><w:numPr><w:ilvl w:val="0"/><w:numId w:val="2"/></w:numPr></w:pPr><w:r><w:rPr/><w:t xml:space="preserve">Daniel Ortega Nicaragua</w:t></w:r></w:p><w:p><w:pPr><w:spacing w:after="0"/><w:numPr><w:ilvl w:val="0"/><w:numId w:val="2"/></w:numPr></w:pPr><w:r><w:rPr/><w:t xml:space="preserve">Nicaraguan prisoners deported to US</w:t></w:r></w:p><w:p><w:pPr><w:spacing w:after="0"/><w:numPr><w:ilvl w:val="0"/><w:numId w:val="2"/></w:numPr></w:pPr><w:r><w:rPr/><w:t xml:space="preserve">Reactions to Nicaraguan prisoner deportation</w:t></w:r></w:p><w:p><w:pPr><w:spacing w:after="0"/><w:numPr><w:ilvl w:val="0"/><w:numId w:val="2"/></w:numPr></w:pPr><w:r><w:rPr/><w:t xml:space="preserve">Religious figures sentenced in Nicaragua</w:t></w:r></w:p><w:p><w:pPr><w:spacing w:after="0"/><w:numPr><w:ilvl w:val="0"/><w:numId w:val="2"/></w:numPr></w:pPr><w:r><w:rPr/><w:t xml:space="preserve">Treason in Nicaragua</w:t></w:r></w:p><w:p><w:pPr><w:numPr><w:ilvl w:val="0"/><w:numId w:val="2"/></w:numPr></w:pPr><w:r><w:rPr/><w:t xml:space="preserve">Impact of Nicaraguan prisoner deportation</w:t></w:r></w:p><w:p><w:pPr><w:pStyle w:val="Heading1"/></w:pPr><w:bookmarkStart w:id="6" w:name="_Toc6"/><w:r><w:t>Report location:</w:t></w:r><w:bookmarkEnd w:id="6"/></w:p><w:p><w:hyperlink r:id="rId8" w:history="1"><w:r><w:rPr><w:color w:val="2980b9"/><w:u w:val="single"/></w:rPr><w:t xml:space="preserve">https://www.fullpicture.app/item/78e1a1193eb24f58c1d5ab87dc5f8c37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F9E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s-xl/noticias/otras/nicaragua-ortega-libera-a-222-presos-pol%C3%ADticos-y-los-deporta-a-estados-unidos/ar-AA17iu5K?ocid=wn_startbrowsing&amp;cvid=ab5547285cc94526a71e1924ce15f98c" TargetMode="External"/><Relationship Id="rId8" Type="http://schemas.openxmlformats.org/officeDocument/2006/relationships/hyperlink" Target="https://www.fullpicture.app/item/78e1a1193eb24f58c1d5ab87dc5f8c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2023-02-27T17:12:49+01:00</dcterms:created>
  <dcterms:modified xsi:type="dcterms:W3CDTF">2023-02-27T17:12:49+01:00</dcterms:modified>
</cp:coreProperties>
</file>

<file path=docProps/custom.xml><?xml version="1.0" encoding="utf-8"?>
<Properties xmlns="http://schemas.openxmlformats.org/officeDocument/2006/custom-properties" xmlns:vt="http://schemas.openxmlformats.org/officeDocument/2006/docPropsVTypes"/>
</file>