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Politics | Fox News</w:t>
      </w:r>
      <w:br/>
      <w:hyperlink r:id="rId7" w:history="1">
        <w:r>
          <w:rPr>
            <w:color w:val="2980b9"/>
            <w:u w:val="single"/>
          </w:rPr>
          <w:t xml:space="preserve">https://www.foxnews.com/politics</w:t>
        </w:r>
      </w:hyperlink>
    </w:p>
    <w:p>
      <w:pPr>
        <w:pStyle w:val="Heading1"/>
      </w:pPr>
      <w:bookmarkStart w:id="2" w:name="_Toc2"/>
      <w:r>
        <w:t>Article summary:</w:t>
      </w:r>
      <w:bookmarkEnd w:id="2"/>
    </w:p>
    <w:p>
      <w:pPr>
        <w:jc w:val="both"/>
      </w:pPr>
      <w:r>
        <w:rPr/>
        <w:t xml:space="preserve">1. The Justice Department has informed House Judiciary Committee Chair Jim Jordan that disclosing information on the Biden classified documents probe could jeopardize the investigation.</w:t>
      </w:r>
    </w:p>
    <w:p>
      <w:pPr>
        <w:jc w:val="both"/>
      </w:pPr>
      <w:r>
        <w:rPr/>
        <w:t xml:space="preserve">2. The House is pushing to end the COVID public health emergency, which could undermine the Biden administration's legal argument for its student loan forgiveness program.</w:t>
      </w:r>
    </w:p>
    <w:p>
      <w:pPr>
        <w:jc w:val="both"/>
      </w:pPr>
      <w:r>
        <w:rPr/>
        <w:t xml:space="preserve">3. A grand jury in New York is hearing testimony on Donald Trump's involvement in hush payments to Stormy Daniels, indicating a decision may be near on whether to charge Trump.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from Fox News provides an overview of three current political issues in the United States: the Justice Department’s investigation into Joe Biden’s handling of classified documents, the House’s push to end the COVID public health emergency, and a grand jury hearing testimony on Donald Trump’s involvement in hush payments to Stormy Daniels. The article appears to be biased towards Republican views, as it focuses heavily on issues related to President Biden and former President Trump. Additionally, there are no counterarguments presented or any evidence provided for claims made in the article. Furthermore, there is no mention of potential risks associated with any of these issues or any exploration of alternative perspectives or solutions. As such, this article should not be considered reliable or trustworthy due to its lack of objectivity and evidence-based reporting.</w:t>
      </w:r>
    </w:p>
    <w:p>
      <w:pPr>
        <w:pStyle w:val="Heading1"/>
      </w:pPr>
      <w:bookmarkStart w:id="5" w:name="_Toc5"/>
      <w:r>
        <w:t>Topics for further research:</w:t>
      </w:r>
      <w:bookmarkEnd w:id="5"/>
    </w:p>
    <w:p>
      <w:pPr>
        <w:spacing w:after="0"/>
        <w:numPr>
          <w:ilvl w:val="0"/>
          <w:numId w:val="2"/>
        </w:numPr>
      </w:pPr>
      <w:r>
        <w:rPr/>
        <w:t xml:space="preserve">Joe Biden classified documents investigation</w:t>
      </w:r>
    </w:p>
    <w:p>
      <w:pPr>
        <w:spacing w:after="0"/>
        <w:numPr>
          <w:ilvl w:val="0"/>
          <w:numId w:val="2"/>
        </w:numPr>
      </w:pPr>
      <w:r>
        <w:rPr/>
        <w:t xml:space="preserve">Impact of ending COVID public health emergency</w:t>
      </w:r>
    </w:p>
    <w:p>
      <w:pPr>
        <w:spacing w:after="0"/>
        <w:numPr>
          <w:ilvl w:val="0"/>
          <w:numId w:val="2"/>
        </w:numPr>
      </w:pPr>
      <w:r>
        <w:rPr/>
        <w:t xml:space="preserve">Donald Trump hush payments legal implications</w:t>
      </w:r>
    </w:p>
    <w:p>
      <w:pPr>
        <w:spacing w:after="0"/>
        <w:numPr>
          <w:ilvl w:val="0"/>
          <w:numId w:val="2"/>
        </w:numPr>
      </w:pPr>
      <w:r>
        <w:rPr/>
        <w:t xml:space="preserve">Democratic perspectives on Justice Department investigation</w:t>
      </w:r>
    </w:p>
    <w:p>
      <w:pPr>
        <w:spacing w:after="0"/>
        <w:numPr>
          <w:ilvl w:val="0"/>
          <w:numId w:val="2"/>
        </w:numPr>
      </w:pPr>
      <w:r>
        <w:rPr/>
        <w:t xml:space="preserve">Potential risks of ending COVID public health emergency</w:t>
      </w:r>
    </w:p>
    <w:p>
      <w:pPr>
        <w:numPr>
          <w:ilvl w:val="0"/>
          <w:numId w:val="2"/>
        </w:numPr>
      </w:pPr>
      <w:r>
        <w:rPr/>
        <w:t xml:space="preserve">Alternative solutions to Donald Trump hush payments</w:t>
      </w:r>
    </w:p>
    <w:p>
      <w:pPr>
        <w:pStyle w:val="Heading1"/>
      </w:pPr>
      <w:bookmarkStart w:id="6" w:name="_Toc6"/>
      <w:r>
        <w:t>Report location:</w:t>
      </w:r>
      <w:bookmarkEnd w:id="6"/>
    </w:p>
    <w:p>
      <w:hyperlink r:id="rId8" w:history="1">
        <w:r>
          <w:rPr>
            <w:color w:val="2980b9"/>
            <w:u w:val="single"/>
          </w:rPr>
          <w:t xml:space="preserve">https://www.fullpicture.app/item/790e37fde46d18418c36940d68995dad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3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 TargetMode="External"/><Relationship Id="rId8" Type="http://schemas.openxmlformats.org/officeDocument/2006/relationships/hyperlink" Target="https://www.fullpicture.app/item/790e37fde46d18418c36940d68995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2023-02-21T17:03:15+01:00</dcterms:created>
  <dcterms:modified xsi:type="dcterms:W3CDTF">2023-02-21T17:03:15+01:00</dcterms:modified>
</cp:coreProperties>
</file>

<file path=docProps/custom.xml><?xml version="1.0" encoding="utf-8"?>
<Properties xmlns="http://schemas.openxmlformats.org/officeDocument/2006/custom-properties" xmlns:vt="http://schemas.openxmlformats.org/officeDocument/2006/docPropsVTypes"/>
</file>