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科学网</w:t>
      </w:r>
      <w:br/>
      <w:hyperlink r:id="rId7" w:history="1">
        <w:r>
          <w:rPr>
            <w:color w:val="2980b9"/>
            <w:u w:val="single"/>
          </w:rPr>
          <w:t xml:space="preserve">https://www.webofscience.com/wos/alldb/full-record/WOS:000775896200001</w:t>
        </w:r>
      </w:hyperlink>
    </w:p>
    <w:p>
      <w:pPr>
        <w:pStyle w:val="Heading1"/>
      </w:pPr>
      <w:bookmarkStart w:id="2" w:name="_Toc2"/>
      <w:r>
        <w:t>Article summary:</w:t>
      </w:r>
      <w:bookmarkEnd w:id="2"/>
    </w:p>
    <w:p>
      <w:pPr>
        <w:jc w:val="both"/>
      </w:pPr>
      <w:r>
        <w:rPr/>
        <w:t xml:space="preserve">1. This article studies the effects of vibration damping tracks on large-span steel bridges in terms of vibration and noise reduction.</w:t>
      </w:r>
    </w:p>
    <w:p>
      <w:pPr>
        <w:jc w:val="both"/>
      </w:pPr>
      <w:r>
        <w:rPr/>
        <w:t xml:space="preserve">2. It establishes a frequency domain theoretical analysis model based on the vehicle-track-bridge coupling theory to analyze the damping mechanism of different damping tracks.</w:t>
      </w:r>
    </w:p>
    <w:p>
      <w:pPr>
        <w:jc w:val="both"/>
      </w:pPr>
      <w:r>
        <w:rPr/>
        <w:t xml:space="preserve">3. It also uses plate beam combination finite element method and statistical energy method to build a prediction model for vibration and noise of a large-span steel truss suspension bridge, which is verified by experimental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research methods, findings, and conclusions. The authors have used established theories such as vehicle-track-bridge coupling theory and plate beam combination finite element method to analyze the damping mechanism of different damping tracks, as well as statistical energy method to build a prediction model for vibration and noise of a large-span steel truss suspension bridge. The authors have also provided evidence for their claims through experimental results.</w:t>
      </w:r>
    </w:p>
    <w:p>
      <w:pPr>
        <w:jc w:val="both"/>
      </w:pPr>
      <w:r>
        <w:rPr/>
        <w:t xml:space="preserve">However, there are some potential biases that should be noted in this article. For example, the authors do not explore any counterarguments or alternative solutions to the problem they are studying. Additionally, they do not provide any information about possible risks associated with using these damping tracks on large-span steel bridges or how these risks can be mitigated. Furthermore, while the authors provide evidence for their claims through experimental results, they do not provide any information about how these experiments were conducted or what other factors may have influenced their results. </w:t>
      </w:r>
    </w:p>
    <w:p>
      <w:pPr>
        <w:jc w:val="both"/>
      </w:pPr>
      <w:r>
        <w:rPr/>
        <w:t xml:space="preserve">In conclusion, while this article is generally reliable and trustworthy due to its detailed research methods and findings,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damping tracks on large-span steel bridges</w:t>
      </w:r>
    </w:p>
    <w:p>
      <w:pPr>
        <w:spacing w:after="0"/>
        <w:numPr>
          <w:ilvl w:val="0"/>
          <w:numId w:val="2"/>
        </w:numPr>
      </w:pPr>
      <w:r>
        <w:rPr/>
        <w:t xml:space="preserve">Risk mitigation strategies for damping tracks on large-span steel bridges</w:t>
      </w:r>
    </w:p>
    <w:p>
      <w:pPr>
        <w:spacing w:after="0"/>
        <w:numPr>
          <w:ilvl w:val="0"/>
          <w:numId w:val="2"/>
        </w:numPr>
      </w:pPr>
      <w:r>
        <w:rPr/>
        <w:t xml:space="preserve">Experimental methods for vibration and noise prediction of large-span steel truss suspension bridges</w:t>
      </w:r>
    </w:p>
    <w:p>
      <w:pPr>
        <w:spacing w:after="0"/>
        <w:numPr>
          <w:ilvl w:val="0"/>
          <w:numId w:val="2"/>
        </w:numPr>
      </w:pPr>
      <w:r>
        <w:rPr/>
        <w:t xml:space="preserve">Vehicle-track-bridge coupling theory</w:t>
      </w:r>
    </w:p>
    <w:p>
      <w:pPr>
        <w:spacing w:after="0"/>
        <w:numPr>
          <w:ilvl w:val="0"/>
          <w:numId w:val="2"/>
        </w:numPr>
      </w:pPr>
      <w:r>
        <w:rPr/>
        <w:t xml:space="preserve">Plate beam combination finite element method</w:t>
      </w:r>
    </w:p>
    <w:p>
      <w:pPr>
        <w:numPr>
          <w:ilvl w:val="0"/>
          <w:numId w:val="2"/>
        </w:numPr>
      </w:pPr>
      <w:r>
        <w:rPr/>
        <w:t xml:space="preserve">Statistical energy method for vibration and noise prediction</w:t>
      </w:r>
    </w:p>
    <w:p>
      <w:pPr>
        <w:pStyle w:val="Heading1"/>
      </w:pPr>
      <w:bookmarkStart w:id="6" w:name="_Toc6"/>
      <w:r>
        <w:t>Report location:</w:t>
      </w:r>
      <w:bookmarkEnd w:id="6"/>
    </w:p>
    <w:p>
      <w:hyperlink r:id="rId8" w:history="1">
        <w:r>
          <w:rPr>
            <w:color w:val="2980b9"/>
            <w:u w:val="single"/>
          </w:rPr>
          <w:t xml:space="preserve">https://www.fullpicture.app/item/794ce7cc3a64716d61452eeb8a633c65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5A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75896200001" TargetMode="External"/><Relationship Id="rId8" Type="http://schemas.openxmlformats.org/officeDocument/2006/relationships/hyperlink" Target="https://www.fullpicture.app/item/794ce7cc3a64716d61452eeb8a633c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2023-02-25T00:22:53+01:00</dcterms:created>
  <dcterms:modified xsi:type="dcterms:W3CDTF">2023-02-25T00:22:53+01:00</dcterms:modified>
</cp:coreProperties>
</file>

<file path=docProps/custom.xml><?xml version="1.0" encoding="utf-8"?>
<Properties xmlns="http://schemas.openxmlformats.org/officeDocument/2006/custom-properties" xmlns:vt="http://schemas.openxmlformats.org/officeDocument/2006/docPropsVTypes"/>
</file>