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 The R Project for Statistical Computing</w:t>
      </w:r>
      <w:br/>
      <w:hyperlink r:id="rId7" w:history="1">
        <w:r>
          <w:rPr>
            <w:color w:val="2980b9"/>
            <w:u w:val="single"/>
          </w:rPr>
          <w:t xml:space="preserve">https://www.r-project.org/</w:t>
        </w:r>
      </w:hyperlink>
    </w:p>
    <w:p>
      <w:pPr>
        <w:pStyle w:val="Heading1"/>
      </w:pPr>
      <w:bookmarkStart w:id="2" w:name="_Toc2"/>
      <w:r>
        <w:t>Article summary:</w:t>
      </w:r>
      <w:bookmarkEnd w:id="2"/>
    </w:p>
    <w:p>
      <w:pPr>
        <w:jc w:val="both"/>
      </w:pPr>
      <w:r>
        <w:rPr/>
        <w:t xml:space="preserve">1. R is een gratis software omgeving voor statistische berekeningen en grafieken.</w:t>
      </w:r>
    </w:p>
    <w:p>
      <w:pPr>
        <w:jc w:val="both"/>
      </w:pPr>
      <w:r>
        <w:rPr/>
        <w:t xml:space="preserve">2. Het kan worden gedownload en geïnstalleerd op verschillende besturingssystemen.</w:t>
      </w:r>
    </w:p>
    <w:p>
      <w:pPr>
        <w:jc w:val="both"/>
      </w:pPr>
      <w:r>
        <w:rPr/>
        <w:t xml:space="preserve">3. Er zijn regelmatig updates en evenementen, en er is de mogelijkheid om de R Foundation te ondersteunen met een donatie.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presenteert informatie over de R Project for Statistical Computing, een gratis software-omgeving voor statistische berekeningen en grafieken. Het artikel biedt nuttige informatie over hoe men R kan downloaden en installeren op verschillende besturingssystemen. Het artikel bevat ook nieuws over de nieuwste versies van R en aankondigingen van evenementen.</w:t>
      </w:r>
    </w:p>
    <w:p>
      <w:pPr>
        <w:jc w:val="both"/>
      </w:pPr>
      <w:r>
        <w:rPr/>
        <w:t xml:space="preserve"/>
      </w:r>
    </w:p>
    <w:p>
      <w:pPr>
        <w:jc w:val="both"/>
      </w:pPr>
      <w:r>
        <w:rPr/>
        <w:t xml:space="preserve">Echter, het artikel lijkt promotioneel van aard te zijn, omdat het geen kritische analyse biedt van de software of eventuele nadelen ervan. Er wordt geen melding gemaakt van mogelijke risico's of beperkingen bij het gebruik van R. Bovendien worden er geen tegenargumenten gepresenteerd die kunnen worden gebruikt om de effectiviteit of bruikbaarheid van R in twijfel te trekken.</w:t>
      </w:r>
    </w:p>
    <w:p>
      <w:pPr>
        <w:jc w:val="both"/>
      </w:pPr>
      <w:r>
        <w:rPr/>
        <w:t xml:space="preserve"/>
      </w:r>
    </w:p>
    <w:p>
      <w:pPr>
        <w:jc w:val="both"/>
      </w:pPr>
      <w:r>
        <w:rPr/>
        <w:t xml:space="preserve">Het artikel is ook eenzijdig in zijn rapportage, omdat het alleen positieve aspecten benadrukt zonder enige negatieve aspecten te noemen. Dit kan lezers misleiden door hen een onvolledig beeld te geven van de software.</w:t>
      </w:r>
    </w:p>
    <w:p>
      <w:pPr>
        <w:jc w:val="both"/>
      </w:pPr>
      <w:r>
        <w:rPr/>
        <w:t xml:space="preserve"/>
      </w:r>
    </w:p>
    <w:p>
      <w:pPr>
        <w:jc w:val="both"/>
      </w:pPr>
      <w:r>
        <w:rPr/>
        <w:t xml:space="preserve">Er is ook sprake van partijdigheid in het artikel, omdat het afkomstig is van de officiële website van R Project for Statistical Computing. Dit kan lezers doen geloven dat alle informatie die wordt gepresenteerd betrouwbaar en objectief is, terwijl dit niet noodzakelijk het geval is.</w:t>
      </w:r>
    </w:p>
    <w:p>
      <w:pPr>
        <w:jc w:val="both"/>
      </w:pPr>
      <w:r>
        <w:rPr/>
        <w:t xml:space="preserve"/>
      </w:r>
    </w:p>
    <w:p>
      <w:pPr>
        <w:jc w:val="both"/>
      </w:pPr>
      <w:r>
        <w:rPr/>
        <w:t xml:space="preserve">Ten slotte ontbreekt er bewijs voor sommige beweringen in het artikel, zoals de effectiviteit of bruikbaarheid van R voor specifieke toepassingen. Dit kan lezers achterlaten met vragen over hoe nuttig deze software daadwerkelijk is voor hun behoeften.</w:t>
      </w:r>
    </w:p>
    <w:p>
      <w:pPr>
        <w:jc w:val="both"/>
      </w:pPr>
      <w:r>
        <w:rPr/>
        <w:t xml:space="preserve"/>
      </w:r>
    </w:p>
    <w:p>
      <w:pPr>
        <w:jc w:val="both"/>
      </w:pPr>
      <w:r>
        <w:rPr/>
        <w:t xml:space="preserve">In het algemeen biedt het artikel nuttige informatie over de R Project for Statistical Computing, maar het mist een kritische analyse en kan lezers misleiden door alleen positieve aspecten te benadrukken zonder enige negatieve aspecten te noemen. Lezers moeten daarom voorzichtig zijn bij het gebruik van dit artikel als hun enige bron van informatie over R.</w:t>
      </w:r>
    </w:p>
    <w:p>
      <w:pPr>
        <w:pStyle w:val="Heading1"/>
      </w:pPr>
      <w:bookmarkStart w:id="5" w:name="_Toc5"/>
      <w:r>
        <w:t>Topics for further research:</w:t>
      </w:r>
      <w:bookmarkEnd w:id="5"/>
    </w:p>
    <w:p>
      <w:pPr>
        <w:spacing w:after="0"/>
        <w:numPr>
          <w:ilvl w:val="0"/>
          <w:numId w:val="2"/>
        </w:numPr>
      </w:pPr>
      <w:r>
        <w:rPr/>
        <w:t xml:space="preserve">Wat zijn de mogelijke risico's en beperkingen bij het gebruik van R voor statistische berekeningen en grafieken?
</w:t>
      </w:r>
    </w:p>
    <w:p>
      <w:pPr>
        <w:spacing w:after="0"/>
        <w:numPr>
          <w:ilvl w:val="0"/>
          <w:numId w:val="2"/>
        </w:numPr>
      </w:pPr>
      <w:r>
        <w:rPr/>
        <w:t xml:space="preserve">Wat zijn de tegenargumenten die kunnen worden gebruikt om de effectiviteit of bruikbaarheid van R in twijfel te trekken?
</w:t>
      </w:r>
    </w:p>
    <w:p>
      <w:pPr>
        <w:spacing w:after="0"/>
        <w:numPr>
          <w:ilvl w:val="0"/>
          <w:numId w:val="2"/>
        </w:numPr>
      </w:pPr>
      <w:r>
        <w:rPr/>
        <w:t xml:space="preserve">Wat zijn de negatieve aspecten van R die niet worden genoemd in het artikel van de R Project for Statistical Computing?
</w:t>
      </w:r>
    </w:p>
    <w:p>
      <w:pPr>
        <w:spacing w:after="0"/>
        <w:numPr>
          <w:ilvl w:val="0"/>
          <w:numId w:val="2"/>
        </w:numPr>
      </w:pPr>
      <w:r>
        <w:rPr/>
        <w:t xml:space="preserve">Hoe betrouwbaar en objectief is de informatie op de officiële website van R Project for Statistical Computing?
</w:t>
      </w:r>
    </w:p>
    <w:p>
      <w:pPr>
        <w:spacing w:after="0"/>
        <w:numPr>
          <w:ilvl w:val="0"/>
          <w:numId w:val="2"/>
        </w:numPr>
      </w:pPr>
      <w:r>
        <w:rPr/>
        <w:t xml:space="preserve">Wat zijn de specifieke toepassingen waarvoor R effectief en bruikbaar is</w:t>
      </w:r>
    </w:p>
    <w:p>
      <w:pPr>
        <w:spacing w:after="0"/>
        <w:numPr>
          <w:ilvl w:val="0"/>
          <w:numId w:val="2"/>
        </w:numPr>
      </w:pPr>
      <w:r>
        <w:rPr/>
        <w:t xml:space="preserve">en is er bewijs om deze beweringen te ondersteunen?
</w:t>
      </w:r>
    </w:p>
    <w:p>
      <w:pPr>
        <w:numPr>
          <w:ilvl w:val="0"/>
          <w:numId w:val="2"/>
        </w:numPr>
      </w:pPr>
      <w:r>
        <w:rPr/>
        <w:t xml:space="preserve">Zijn er alternatieven voor R die beter geschikt zijn voor bepaalde statistische berekeningen en grafieken?</w:t>
      </w:r>
    </w:p>
    <w:p>
      <w:pPr>
        <w:pStyle w:val="Heading1"/>
      </w:pPr>
      <w:bookmarkStart w:id="6" w:name="_Toc6"/>
      <w:r>
        <w:t>Report location:</w:t>
      </w:r>
      <w:bookmarkEnd w:id="6"/>
    </w:p>
    <w:p>
      <w:hyperlink r:id="rId8" w:history="1">
        <w:r>
          <w:rPr>
            <w:color w:val="2980b9"/>
            <w:u w:val="single"/>
          </w:rPr>
          <w:t xml:space="preserve">https://www.fullpicture.app/item/795eaadd67997f2403727003303e03c4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B1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project.org/" TargetMode="External"/><Relationship Id="rId8" Type="http://schemas.openxmlformats.org/officeDocument/2006/relationships/hyperlink" Target="https://www.fullpicture.app/item/795eaadd67997f2403727003303e0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2024-06-21T01:15:59+02:00</dcterms:created>
  <dcterms:modified xsi:type="dcterms:W3CDTF">2024-06-21T01:15:59+02:00</dcterms:modified>
</cp:coreProperties>
</file>

<file path=docProps/custom.xml><?xml version="1.0" encoding="utf-8"?>
<Properties xmlns="http://schemas.openxmlformats.org/officeDocument/2006/custom-properties" xmlns:vt="http://schemas.openxmlformats.org/officeDocument/2006/docPropsVTypes"/>
</file>