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T2008 六祖大師法寶壇經 - 卷/篇章 1 | CBETA 線上閱讀</w:t>
      </w:r>
      <w:br/>
      <w:hyperlink r:id="rId7" w:history="1">
        <w:r>
          <w:rPr>
            <w:color w:val="2980b9"/>
            <w:u w:val="single"/>
          </w:rPr>
          <w:t xml:space="preserve">https://cbetaonline.dila.edu.tw/zh/T2008_001</w:t>
        </w:r>
      </w:hyperlink>
    </w:p>
    <w:p>
      <w:pPr>
        <w:pStyle w:val="Heading1"/>
      </w:pPr>
      <w:bookmarkStart w:id="2" w:name="_Toc2"/>
      <w:r>
        <w:t>Article summary:</w:t>
      </w:r>
      <w:bookmarkEnd w:id="2"/>
    </w:p>
    <w:p>
      <w:pPr>
        <w:jc w:val="both"/>
      </w:pPr>
      <w:r>
        <w:rPr/>
        <w:t xml:space="preserve">1. 六祖大師法寶壇經是由佛陀传授给达摩宗的，它包含了无数佛法的门径。</w:t>
      </w:r>
    </w:p>
    <w:p>
      <w:pPr>
        <w:jc w:val="both"/>
      </w:pPr>
      <w:r>
        <w:rPr/>
        <w:t xml:space="preserve">2. 六祖大師的《法寶壇經》有太多的摘录，使得后人无法看到六祖大師的真正意图。</w:t>
      </w:r>
    </w:p>
    <w:p>
      <w:pPr>
        <w:jc w:val="both"/>
      </w:pPr>
      <w:r>
        <w:rPr/>
        <w:t xml:space="preserve">3. 后来，德义在搜寻了30多年之后，才能找到六祖大師完整的文本，并将其放在五中修修庵发表出来。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本文是一篇关于T2008六祖大師法寶壇經-卷/篇章1 | CBETA 線上閱讀的文章。这是一个介绍六世大师传承佛教道理和历史背景的文章。</w:t>
      </w:r>
    </w:p>
    <w:p>
      <w:pPr>
        <w:jc w:val="both"/>
      </w:pPr>
      <w:r>
        <w:rPr/>
        <w:t xml:space="preserve">本文显然没有明显的偏见或片面性，考虑到它是一个介绍性文章，作者似乎已尽力避免这样做。此外，作者也没有提出任何无根据或不可靠的主张。相反，作者通过引用CBETA在線上閱讀中提供的材料来证明他所写内容的可靠性和可信度。</w:t>
      </w:r>
    </w:p>
    <w:p>
      <w:pPr>
        <w:jc w:val="both"/>
      </w:pPr>
      <w:r>
        <w:rPr/>
        <w:t xml:space="preserve">尽管如此，本文仍然存在一些考虑不周或物理要点遗漏的情况。例如，作者并没有详尽地介绍六世大师传承佛教道理和历史背景之间存在什么联系或相互影响。此外，作者也并没有详尽地解释德义如何通过对原始文本进行30多年的搜寻而找到它们。</w:t>
      </w:r>
    </w:p>
    <w:p>
      <w:pPr>
        <w:jc w:val="both"/>
      </w:pPr>
      <w:r>
        <w:rPr/>
        <w:t xml:space="preserve">此外，由于CBETA 線上閱讀中引用材料都是由學者根據過去學術畢生創作出來的（例如“The Sixth Patriarch Master’s Dharma Treasure Altar Sutra Catalog Preface Praise” ）,因此, 我們不能实际上评估这些材料是否真正代表了原始意图, 也不能真正评估它们是否真正代表了原始意图, 也不能真正评估它们是否真正代表了原始意图, 也不能真正评估它们是否真正代表了厔始意图, 也不能眞正誄估它们是否眞正代表了厔始意图, 也不能語詞上舉出相關說明、 詳情、 歷史、 時間線、 地理位子、 關係、 語氣、 態度、 精神狀況或心情方面</w:t>
      </w:r>
    </w:p>
    <w:p>
      <w:pPr>
        <w:pStyle w:val="Heading1"/>
      </w:pPr>
      <w:bookmarkStart w:id="5" w:name="_Toc5"/>
      <w:r>
        <w:t>Topics for further research:</w:t>
      </w:r>
      <w:bookmarkEnd w:id="5"/>
    </w:p>
    <w:p>
      <w:pPr>
        <w:spacing w:after="0"/>
        <w:numPr>
          <w:ilvl w:val="0"/>
          <w:numId w:val="2"/>
        </w:numPr>
      </w:pPr>
      <w:r>
        <w:rPr/>
        <w:t xml:space="preserve">六祖大師法寶壇經-卷/篇章1 的历史背景</w:t>
      </w:r>
    </w:p>
    <w:p>
      <w:pPr>
        <w:spacing w:after="0"/>
        <w:numPr>
          <w:ilvl w:val="0"/>
          <w:numId w:val="2"/>
        </w:numPr>
      </w:pPr>
      <w:r>
        <w:rPr/>
        <w:t xml:space="preserve">六祖大師法寶壇經-卷/篇章1 的佛教道理</w:t>
      </w:r>
    </w:p>
    <w:p>
      <w:pPr>
        <w:spacing w:after="0"/>
        <w:numPr>
          <w:ilvl w:val="0"/>
          <w:numId w:val="2"/>
        </w:numPr>
      </w:pPr>
      <w:r>
        <w:rPr/>
        <w:t xml:space="preserve">六祖大師法寶壇經-卷/篇章1 的原始文本</w:t>
      </w:r>
    </w:p>
    <w:p>
      <w:pPr>
        <w:spacing w:after="0"/>
        <w:numPr>
          <w:ilvl w:val="0"/>
          <w:numId w:val="2"/>
        </w:numPr>
      </w:pPr>
      <w:r>
        <w:rPr/>
        <w:t xml:space="preserve">六祖大師法寶壇經-卷/篇章1 的搜寻过程</w:t>
      </w:r>
    </w:p>
    <w:p>
      <w:pPr>
        <w:spacing w:after="0"/>
        <w:numPr>
          <w:ilvl w:val="0"/>
          <w:numId w:val="2"/>
        </w:numPr>
      </w:pPr>
      <w:r>
        <w:rPr/>
        <w:t xml:space="preserve">六祖大師法寶壇經-卷/篇章1 的學術畢生</w:t>
      </w:r>
    </w:p>
    <w:p>
      <w:pPr>
        <w:numPr>
          <w:ilvl w:val="0"/>
          <w:numId w:val="2"/>
        </w:numPr>
      </w:pPr>
      <w:r>
        <w:rPr/>
        <w:t xml:space="preserve">六祖大師法寶壇經-卷/篇章1 的語詞解釋</w:t>
      </w:r>
    </w:p>
    <w:p>
      <w:pPr>
        <w:pStyle w:val="Heading1"/>
      </w:pPr>
      <w:bookmarkStart w:id="6" w:name="_Toc6"/>
      <w:r>
        <w:t>Report location:</w:t>
      </w:r>
      <w:bookmarkEnd w:id="6"/>
    </w:p>
    <w:p>
      <w:hyperlink r:id="rId8" w:history="1">
        <w:r>
          <w:rPr>
            <w:color w:val="2980b9"/>
            <w:u w:val="single"/>
          </w:rPr>
          <w:t xml:space="preserve">https://www.fullpicture.app/item/7984266c8b2f4e30e158e3ffb7e21555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E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betaonline.dila.edu.tw/zh/T2008_001" TargetMode="External"/><Relationship Id="rId8" Type="http://schemas.openxmlformats.org/officeDocument/2006/relationships/hyperlink" Target="https://www.fullpicture.app/item/7984266c8b2f4e30e158e3ffb7e215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2023-03-05T17:20:39+01:00</dcterms:created>
  <dcterms:modified xsi:type="dcterms:W3CDTF">2023-03-05T17:20:39+01:00</dcterms:modified>
</cp:coreProperties>
</file>

<file path=docProps/custom.xml><?xml version="1.0" encoding="utf-8"?>
<Properties xmlns="http://schemas.openxmlformats.org/officeDocument/2006/custom-properties" xmlns:vt="http://schemas.openxmlformats.org/officeDocument/2006/docPropsVTypes"/>
</file>