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Relationship Between Spatial Pattern of Riparian Vegetation and Relative Water Level in Lower Heishui River-所有数据库</w:t>
      </w:r>
      <w:br/>
      <w:hyperlink r:id="rId7" w:history="1">
        <w:r>
          <w:rPr>
            <w:color w:val="2980b9"/>
            <w:u w:val="single"/>
          </w:rPr>
          <w:t xml:space="preserve">http://www-webofscience-com-s.vpn.hhu.edu.cn:8118/wos/alldb/full-record/CSCD:7089196</w:t>
        </w:r>
      </w:hyperlink>
    </w:p>
    <w:p>
      <w:pPr>
        <w:pStyle w:val="Heading1"/>
      </w:pPr>
      <w:bookmarkStart w:id="2" w:name="_Toc2"/>
      <w:r>
        <w:t>Article summary:</w:t>
      </w:r>
      <w:bookmarkEnd w:id="2"/>
    </w:p>
    <w:p>
      <w:pPr>
        <w:jc w:val="both"/>
      </w:pPr>
      <w:r>
        <w:rPr/>
        <w:t xml:space="preserve">1. This study investigated the relationship between riparian vegetation spatial pattern and relative water level in the lower Heishui River.</w:t>
      </w:r>
    </w:p>
    <w:p>
      <w:pPr>
        <w:jc w:val="both"/>
      </w:pPr>
      <w:r>
        <w:rPr/>
        <w:t xml:space="preserve">2. 55 species of plants were found in the riparian zone, with the Asteraceae family being dominant.</w:t>
      </w:r>
    </w:p>
    <w:p>
      <w:pPr>
        <w:jc w:val="both"/>
      </w:pPr>
      <w:r>
        <w:rPr/>
        <w:t xml:space="preserve">3. The distribution of vegetation along the river was found to be dependent on relative water level, with annual herbaceous plants dominating at low levels and perennial herbaceous and woody plants dominating at higher levels.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conducted and its results. The authors have provided sufficient evidence for their claims, such as data from field surveys and statistical analysis of plant communities. Furthermore, they have discussed potential implications for river management and restoration based on their findings. </w:t>
      </w:r>
    </w:p>
    <w:p>
      <w:pPr>
        <w:jc w:val="both"/>
      </w:pPr>
      <w:r>
        <w:rPr/>
        <w:t xml:space="preserve">However, there are some potential biases that should be noted. For example, the authors do not discuss any possible risks associated with their findings or any counterarguments to their conclusions. Additionally, they do not provide an equal representation of both sides of the argument; instead they focus solely on supporting their own claims without exploring alternative perspectives or interpretations of their data. Finally, there is a lack of discussion regarding how this research could be applied in practice or what further research needs to be done in order to better understand these relationships between riparian vegetation patterns and relative water levels.</w:t>
      </w:r>
    </w:p>
    <w:p>
      <w:pPr>
        <w:pStyle w:val="Heading1"/>
      </w:pPr>
      <w:bookmarkStart w:id="5" w:name="_Toc5"/>
      <w:r>
        <w:t>Topics for further research:</w:t>
      </w:r>
      <w:bookmarkEnd w:id="5"/>
    </w:p>
    <w:p>
      <w:pPr>
        <w:spacing w:after="0"/>
        <w:numPr>
          <w:ilvl w:val="0"/>
          <w:numId w:val="2"/>
        </w:numPr>
      </w:pPr>
      <w:r>
        <w:rPr/>
        <w:t xml:space="preserve">Riparian vegetation management </w:t>
      </w:r>
    </w:p>
    <w:p>
      <w:pPr>
        <w:spacing w:after="0"/>
        <w:numPr>
          <w:ilvl w:val="0"/>
          <w:numId w:val="2"/>
        </w:numPr>
      </w:pPr>
      <w:r>
        <w:rPr/>
        <w:t xml:space="preserve">River restoration strategies </w:t>
      </w:r>
    </w:p>
    <w:p>
      <w:pPr>
        <w:spacing w:after="0"/>
        <w:numPr>
          <w:ilvl w:val="0"/>
          <w:numId w:val="2"/>
        </w:numPr>
      </w:pPr>
      <w:r>
        <w:rPr/>
        <w:t xml:space="preserve">Risks associated with riparian vegetation patterns </w:t>
      </w:r>
    </w:p>
    <w:p>
      <w:pPr>
        <w:spacing w:after="0"/>
        <w:numPr>
          <w:ilvl w:val="0"/>
          <w:numId w:val="2"/>
        </w:numPr>
      </w:pPr>
      <w:r>
        <w:rPr/>
        <w:t xml:space="preserve">Alternative perspectives on riparian vegetation patterns </w:t>
      </w:r>
    </w:p>
    <w:p>
      <w:pPr>
        <w:spacing w:after="0"/>
        <w:numPr>
          <w:ilvl w:val="0"/>
          <w:numId w:val="2"/>
        </w:numPr>
      </w:pPr>
      <w:r>
        <w:rPr/>
        <w:t xml:space="preserve">Practical applications of riparian vegetation research </w:t>
      </w:r>
    </w:p>
    <w:p>
      <w:pPr>
        <w:numPr>
          <w:ilvl w:val="0"/>
          <w:numId w:val="2"/>
        </w:numPr>
      </w:pPr>
      <w:r>
        <w:rPr/>
        <w:t xml:space="preserve">Further research on riparian vegetation and water levels</w:t>
      </w:r>
    </w:p>
    <w:p>
      <w:pPr>
        <w:pStyle w:val="Heading1"/>
      </w:pPr>
      <w:bookmarkStart w:id="6" w:name="_Toc6"/>
      <w:r>
        <w:t>Report location:</w:t>
      </w:r>
      <w:bookmarkEnd w:id="6"/>
    </w:p>
    <w:p>
      <w:hyperlink r:id="rId8" w:history="1">
        <w:r>
          <w:rPr>
            <w:color w:val="2980b9"/>
            <w:u w:val="single"/>
          </w:rPr>
          <w:t xml:space="preserve">https://www.fullpicture.app/item/798d0ef51c6a3264de84d5d3352a5f2b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7AA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ebofscience-com-s.vpn.hhu.edu.cn:8118/wos/alldb/full-record/CSCD:7089196" TargetMode="External"/><Relationship Id="rId8" Type="http://schemas.openxmlformats.org/officeDocument/2006/relationships/hyperlink" Target="https://www.fullpicture.app/item/798d0ef51c6a3264de84d5d3352a5f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2023-02-24T10:52:46+01:00</dcterms:created>
  <dcterms:modified xsi:type="dcterms:W3CDTF">2023-02-24T10:52:46+01:00</dcterms:modified>
</cp:coreProperties>
</file>

<file path=docProps/custom.xml><?xml version="1.0" encoding="utf-8"?>
<Properties xmlns="http://schemas.openxmlformats.org/officeDocument/2006/custom-properties" xmlns:vt="http://schemas.openxmlformats.org/officeDocument/2006/docPropsVTypes"/>
</file>