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persistent homology of 3D point clouds - ScienceDirect</w:t>
      </w:r>
      <w:br/>
      <w:hyperlink r:id="rId7" w:history="1">
        <w:r>
          <w:rPr>
            <w:color w:val="2980b9"/>
            <w:u w:val="single"/>
          </w:rPr>
          <w:t xml:space="preserve">https://www.sciencedirect.com/science/article/pii/S0097849321002399</w:t>
        </w:r>
      </w:hyperlink>
    </w:p>
    <w:p>
      <w:pPr>
        <w:pStyle w:val="Heading1"/>
      </w:pPr>
      <w:bookmarkStart w:id="2" w:name="_Toc2"/>
      <w:r>
        <w:t>Article summary:</w:t>
      </w:r>
      <w:bookmarkEnd w:id="2"/>
    </w:p>
    <w:p>
      <w:pPr>
        <w:jc w:val="both"/>
      </w:pPr>
      <w:r>
        <w:rPr/>
        <w:t xml:space="preserve">1. Deep learning methods have been used to process regular images and irregular 3D point clouds.</w:t>
      </w:r>
    </w:p>
    <w:p>
      <w:pPr>
        <w:jc w:val="both"/>
      </w:pPr>
      <w:r>
        <w:rPr/>
        <w:t xml:space="preserve">2. Persistent homology is used to infer the topological structures of the underlying manifold from a finite point cloud.</w:t>
      </w:r>
    </w:p>
    <w:p>
      <w:pPr>
        <w:jc w:val="both"/>
      </w:pPr>
      <w:r>
        <w:rPr/>
        <w:t xml:space="preserve">3. TopologyNet is proposed to efficiently predict the topological representations of a point cloud represented by PI.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deep learning methods for processing regular images and irregular 3D point clouds, as well as persistent homology for inferring the topological structures of the underlying manifold from a finite point cloud. The article then introduces TopologyNet, which is proposed to efficiently predict the topological representations of a point cloud represented by PI. </w:t>
      </w:r>
    </w:p>
    <w:p>
      <w:pPr>
        <w:jc w:val="both"/>
      </w:pPr>
      <w:r>
        <w:rPr/>
        <w:t xml:space="preserve">The article does not provide any evidence or data to support its claims about the efficacy of TopologyNet in predicting topological representations of a point cloud represented by PI, nor does it explore any potential risks associated with using this method. Additionally, there is no discussion on possible counterarguments or alternative approaches that could be taken when using this method. Furthermore, there is no mention of any potential biases or sources of bias in the article, which could lead to one-sided reporting or partiality in its conclusions. </w:t>
      </w:r>
    </w:p>
    <w:p>
      <w:pPr>
        <w:jc w:val="both"/>
      </w:pPr>
      <w:r>
        <w:rPr/>
        <w:t xml:space="preserve">In conclusion, while this article provides an overview of deep learning methods and persistent homology for processing 3D point clouds, it lacks evidence and data to support its claims about TopologyNet's efficacy and fails to explore potential risks associated with using this method or alternative approaches that could be taken when using it. Additionally, there is no discussion on possible biases or sources of bias in the article which could lead to one-sided reporting or partiality in its conclusions.</w:t>
      </w:r>
    </w:p>
    <w:p>
      <w:pPr>
        <w:pStyle w:val="Heading1"/>
      </w:pPr>
      <w:bookmarkStart w:id="5" w:name="_Toc5"/>
      <w:r>
        <w:t>Topics for further research:</w:t>
      </w:r>
      <w:bookmarkEnd w:id="5"/>
    </w:p>
    <w:p>
      <w:pPr>
        <w:spacing w:after="0"/>
        <w:numPr>
          <w:ilvl w:val="0"/>
          <w:numId w:val="2"/>
        </w:numPr>
      </w:pPr>
      <w:r>
        <w:rPr/>
        <w:t xml:space="preserve">Risks associated with TopologyNet</w:t>
      </w:r>
    </w:p>
    <w:p>
      <w:pPr>
        <w:spacing w:after="0"/>
        <w:numPr>
          <w:ilvl w:val="0"/>
          <w:numId w:val="2"/>
        </w:numPr>
      </w:pPr>
      <w:r>
        <w:rPr/>
        <w:t xml:space="preserve">Alternative approaches to TopologyNet</w:t>
      </w:r>
    </w:p>
    <w:p>
      <w:pPr>
        <w:spacing w:after="0"/>
        <w:numPr>
          <w:ilvl w:val="0"/>
          <w:numId w:val="2"/>
        </w:numPr>
      </w:pPr>
      <w:r>
        <w:rPr/>
        <w:t xml:space="preserve">Potential biases in deep learning methods</w:t>
      </w:r>
    </w:p>
    <w:p>
      <w:pPr>
        <w:spacing w:after="0"/>
        <w:numPr>
          <w:ilvl w:val="0"/>
          <w:numId w:val="2"/>
        </w:numPr>
      </w:pPr>
      <w:r>
        <w:rPr/>
        <w:t xml:space="preserve">Persistent homology for 3D point clouds</w:t>
      </w:r>
    </w:p>
    <w:p>
      <w:pPr>
        <w:spacing w:after="0"/>
        <w:numPr>
          <w:ilvl w:val="0"/>
          <w:numId w:val="2"/>
        </w:numPr>
      </w:pPr>
      <w:r>
        <w:rPr/>
        <w:t xml:space="preserve">Evaluating the efficacy of TopologyNet</w:t>
      </w:r>
    </w:p>
    <w:p>
      <w:pPr>
        <w:numPr>
          <w:ilvl w:val="0"/>
          <w:numId w:val="2"/>
        </w:numPr>
      </w:pPr>
      <w:r>
        <w:rPr/>
        <w:t xml:space="preserve">Sources of bias in deep learning methods</w:t>
      </w:r>
    </w:p>
    <w:p>
      <w:pPr>
        <w:pStyle w:val="Heading1"/>
      </w:pPr>
      <w:bookmarkStart w:id="6" w:name="_Toc6"/>
      <w:r>
        <w:t>Report location:</w:t>
      </w:r>
      <w:bookmarkEnd w:id="6"/>
    </w:p>
    <w:p>
      <w:hyperlink r:id="rId8" w:history="1">
        <w:r>
          <w:rPr>
            <w:color w:val="2980b9"/>
            <w:u w:val="single"/>
          </w:rPr>
          <w:t xml:space="preserve">https://www.fullpicture.app/item/79c8c3d1aa21272943236218aafe9ee5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B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7849321002399" TargetMode="External"/><Relationship Id="rId8" Type="http://schemas.openxmlformats.org/officeDocument/2006/relationships/hyperlink" Target="https://www.fullpicture.app/item/79c8c3d1aa21272943236218aafe9e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2023-02-26T10:29:43+01:00</dcterms:created>
  <dcterms:modified xsi:type="dcterms:W3CDTF">2023-02-26T10:29:43+01:00</dcterms:modified>
</cp:coreProperties>
</file>

<file path=docProps/custom.xml><?xml version="1.0" encoding="utf-8"?>
<Properties xmlns="http://schemas.openxmlformats.org/officeDocument/2006/custom-properties" xmlns:vt="http://schemas.openxmlformats.org/officeDocument/2006/docPropsVTypes"/>
</file>