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All instruments needed for politics in India controlled by BJP, RSS: Rahul Gandhi in California | India News,The Indian Express</w:t>
      </w:r>
      <w:br/>
      <w:hyperlink r:id="rId7" w:history="1">
        <w:r>
          <w:rPr>
            <w:color w:val="2980b9"/>
            <w:u w:val="single"/>
          </w:rPr>
          <w:t xml:space="preserve">https://indianexpress.com/article/india/rahul-gandhi-speech-us-california-indian-diaspora-8637914/</w:t>
        </w:r>
      </w:hyperlink>
    </w:p>
    <w:p>
      <w:pPr>
        <w:pStyle w:val="Heading1"/>
      </w:pPr>
      <w:bookmarkStart w:id="2" w:name="_Toc2"/>
      <w:r>
        <w:t>Article summary:</w:t>
      </w:r>
      <w:bookmarkEnd w:id="2"/>
    </w:p>
    <w:p>
      <w:pPr>
        <w:jc w:val="both"/>
      </w:pPr>
      <w:r>
        <w:rPr/>
        <w:t xml:space="preserve">1. Rahul Gandhi stated that the BJP and RSS control all instruments of politics in India.</w:t>
      </w:r>
    </w:p>
    <w:p>
      <w:pPr>
        <w:jc w:val="both"/>
      </w:pPr>
      <w:r>
        <w:rPr/>
        <w:t xml:space="preserve">2. He narrated the political scenario in India, where people are threatened and agencies are used on them.</w:t>
      </w:r>
    </w:p>
    <w:p>
      <w:pPr>
        <w:jc w:val="both"/>
      </w:pPr>
      <w:r>
        <w:rPr/>
        <w:t xml:space="preserve">3. Gandhi also talked about his Bharat Jodo Yatra, which is about respecting all religions and peaceful coexistence.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reports on a speech given by Rahul Gandhi, in which he claims that the BJP and RSS are controlling all instruments of politics in India. While the article provides some context for Gandhi's remarks, it does not offer any counterarguments or alternative perspectives. This one-sided reporting could be seen as biased against the BJP and RSS.</w:t>
      </w:r>
    </w:p>
    <w:p>
      <w:pPr>
        <w:jc w:val="both"/>
      </w:pPr>
      <w:r>
        <w:rPr/>
        <w:t xml:space="preserve"/>
      </w:r>
    </w:p>
    <w:p>
      <w:pPr>
        <w:jc w:val="both"/>
      </w:pPr>
      <w:r>
        <w:rPr/>
        <w:t xml:space="preserve">Additionally, the article includes unsupported claims and missing evidence. For example, Gandhi asserts that agencies are used to threaten people in India, but there is no explanation or evidence provided for this claim. Similarly, when Gandhi says that there are people in India who can explain science to scientists and history to historians, there is no evidence or examples given to support this assertion.</w:t>
      </w:r>
    </w:p>
    <w:p>
      <w:pPr>
        <w:jc w:val="both"/>
      </w:pPr>
      <w:r>
        <w:rPr/>
        <w:t xml:space="preserve"/>
      </w:r>
    </w:p>
    <w:p>
      <w:pPr>
        <w:jc w:val="both"/>
      </w:pPr>
      <w:r>
        <w:rPr/>
        <w:t xml:space="preserve">The article also includes promotional content for Gandhi's Bharat Jodo Yatra, without providing any critical analysis or alternative perspectives. This lack of balance could be seen as partiality towards Gandhi and his political agenda.</w:t>
      </w:r>
    </w:p>
    <w:p>
      <w:pPr>
        <w:jc w:val="both"/>
      </w:pPr>
      <w:r>
        <w:rPr/>
        <w:t xml:space="preserve"/>
      </w:r>
    </w:p>
    <w:p>
      <w:pPr>
        <w:jc w:val="both"/>
      </w:pPr>
      <w:r>
        <w:rPr/>
        <w:t xml:space="preserve">Overall, while the article provides some interesting insights into Indian politics and society, it falls short in terms of balanced reporting and critical analysis.</w:t>
      </w:r>
    </w:p>
    <w:p>
      <w:pPr>
        <w:pStyle w:val="Heading1"/>
      </w:pPr>
      <w:bookmarkStart w:id="5" w:name="_Toc5"/>
      <w:r>
        <w:t>Topics for further research:</w:t>
      </w:r>
      <w:bookmarkEnd w:id="5"/>
    </w:p>
    <w:p>
      <w:pPr>
        <w:spacing w:after="0"/>
        <w:numPr>
          <w:ilvl w:val="0"/>
          <w:numId w:val="2"/>
        </w:numPr>
      </w:pPr>
      <w:r>
        <w:rPr/>
        <w:t xml:space="preserve">Criticisms of Rahul Gandhi's political agenda
</w:t>
      </w:r>
    </w:p>
    <w:p>
      <w:pPr>
        <w:spacing w:after="0"/>
        <w:numPr>
          <w:ilvl w:val="0"/>
          <w:numId w:val="2"/>
        </w:numPr>
      </w:pPr>
      <w:r>
        <w:rPr/>
        <w:t xml:space="preserve">BJP and RSS perspectives on their role in Indian politics
</w:t>
      </w:r>
    </w:p>
    <w:p>
      <w:pPr>
        <w:spacing w:after="0"/>
        <w:numPr>
          <w:ilvl w:val="0"/>
          <w:numId w:val="2"/>
        </w:numPr>
      </w:pPr>
      <w:r>
        <w:rPr/>
        <w:t xml:space="preserve">Evidence of agencies being used to threaten people in India
</w:t>
      </w:r>
    </w:p>
    <w:p>
      <w:pPr>
        <w:spacing w:after="0"/>
        <w:numPr>
          <w:ilvl w:val="0"/>
          <w:numId w:val="2"/>
        </w:numPr>
      </w:pPr>
      <w:r>
        <w:rPr/>
        <w:t xml:space="preserve">Examples of people in India explaining science to scientists and history to historians
</w:t>
      </w:r>
    </w:p>
    <w:p>
      <w:pPr>
        <w:spacing w:after="0"/>
        <w:numPr>
          <w:ilvl w:val="0"/>
          <w:numId w:val="2"/>
        </w:numPr>
      </w:pPr>
      <w:r>
        <w:rPr/>
        <w:t xml:space="preserve">Alternative perspectives on the Bharat Jodo Yatra
</w:t>
      </w:r>
    </w:p>
    <w:p>
      <w:pPr>
        <w:numPr>
          <w:ilvl w:val="0"/>
          <w:numId w:val="2"/>
        </w:numPr>
      </w:pPr>
      <w:r>
        <w:rPr/>
        <w:t xml:space="preserve">Analysis of the balance and bias in Indian media coverage of politics</w:t>
      </w:r>
    </w:p>
    <w:p>
      <w:pPr>
        <w:pStyle w:val="Heading1"/>
      </w:pPr>
      <w:bookmarkStart w:id="6" w:name="_Toc6"/>
      <w:r>
        <w:t>Report location:</w:t>
      </w:r>
      <w:bookmarkEnd w:id="6"/>
    </w:p>
    <w:p>
      <w:hyperlink r:id="rId8" w:history="1">
        <w:r>
          <w:rPr>
            <w:color w:val="2980b9"/>
            <w:u w:val="single"/>
          </w:rPr>
          <w:t xml:space="preserve">https://www.fullpicture.app/item/79f98ccf3006a645d4bc8daba87d15c5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CA1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dianexpress.com/article/india/rahul-gandhi-speech-us-california-indian-diaspora-8637914/" TargetMode="External"/><Relationship Id="rId8" Type="http://schemas.openxmlformats.org/officeDocument/2006/relationships/hyperlink" Target="https://www.fullpicture.app/item/79f98ccf3006a645d4bc8daba87d15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2024-01-21T18:45:06+01:00</dcterms:created>
  <dcterms:modified xsi:type="dcterms:W3CDTF">2024-01-21T18:45:06+01:00</dcterms:modified>
</cp:coreProperties>
</file>

<file path=docProps/custom.xml><?xml version="1.0" encoding="utf-8"?>
<Properties xmlns="http://schemas.openxmlformats.org/officeDocument/2006/custom-properties" xmlns:vt="http://schemas.openxmlformats.org/officeDocument/2006/docPropsVTypes"/>
</file>