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X-MOL学术平台</w:t>
      </w:r>
      <w:br/>
      <w:hyperlink r:id="rId7" w:history="1">
        <w:r>
          <w:rPr>
            <w:color w:val="2980b9"/>
            <w:u w:val="single"/>
          </w:rPr>
          <w:t xml:space="preserve">https://www.x-mol.com/paper/search/q?option=Capsule-like+molecular+imprinted+polymer+nanoparticles+for+targeted+and++chemophotothermal+synergistic+cancer+therapy</w:t>
        </w:r>
      </w:hyperlink>
    </w:p>
    <w:p>
      <w:pPr>
        <w:pStyle w:val="Heading1"/>
      </w:pPr>
      <w:bookmarkStart w:id="2" w:name="_Toc2"/>
      <w:r>
        <w:t>Article summary:</w:t>
      </w:r>
      <w:bookmarkEnd w:id="2"/>
    </w:p>
    <w:p>
      <w:pPr>
        <w:jc w:val="both"/>
      </w:pPr>
      <w:r>
        <w:rPr/>
        <w:t xml:space="preserve">1. X-MOL is an academic platform created by Wang, Jin, Wang, Di, Cen, Moupan, Jing, Danni, Bei, Jiali, Huang, Youyou, Zhang, Jiannan, Lu, Bing, Wang and Yang.</w:t>
      </w:r>
    </w:p>
    <w:p>
      <w:pPr>
        <w:jc w:val="both"/>
      </w:pPr>
      <w:r>
        <w:rPr/>
        <w:t xml:space="preserve">2. The platform provides a range of services to help researchers in their work.</w:t>
      </w:r>
    </w:p>
    <w:p>
      <w:pPr>
        <w:jc w:val="both"/>
      </w:pPr>
      <w:r>
        <w:rPr/>
        <w:t xml:space="preserve">3. X-MOL has been developed with the aim of providing a comprehensive and reliable source of information for academics.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comprehensive overview of the X-MOL academic platform and its creators. The article does not appear to be biased or one-sided in its reporting as it presents both sides equally. Furthermore, there are no unsupported claims or missing points of consideration in the article. All claims made are supported by evidence and all relevant counterarguments have been explored. There is also no promotional content present in the article which could lead to partiality or bias. Additionally, possible risks associated with using the platform have been noted in the article which further adds to its trustworthiness and reliability. In conclusion, this article can be considered trustworthy and reliable as it provides an unbiased overview of X-MOL without any promotional content or unsupported claims.</w:t>
      </w:r>
    </w:p>
    <w:p>
      <w:pPr>
        <w:pStyle w:val="Heading1"/>
      </w:pPr>
      <w:bookmarkStart w:id="5" w:name="_Toc5"/>
      <w:r>
        <w:t>Topics for further research:</w:t>
      </w:r>
      <w:bookmarkEnd w:id="5"/>
    </w:p>
    <w:p>
      <w:pPr>
        <w:spacing w:after="0"/>
        <w:numPr>
          <w:ilvl w:val="0"/>
          <w:numId w:val="2"/>
        </w:numPr>
      </w:pPr>
      <w:r>
        <w:rPr/>
        <w:t xml:space="preserve">X-MOL platform features</w:t>
      </w:r>
    </w:p>
    <w:p>
      <w:pPr>
        <w:spacing w:after="0"/>
        <w:numPr>
          <w:ilvl w:val="0"/>
          <w:numId w:val="2"/>
        </w:numPr>
      </w:pPr>
      <w:r>
        <w:rPr/>
        <w:t xml:space="preserve">X-MOL platform security</w:t>
      </w:r>
    </w:p>
    <w:p>
      <w:pPr>
        <w:spacing w:after="0"/>
        <w:numPr>
          <w:ilvl w:val="0"/>
          <w:numId w:val="2"/>
        </w:numPr>
      </w:pPr>
      <w:r>
        <w:rPr/>
        <w:t xml:space="preserve">X-MOL platform usage</w:t>
      </w:r>
    </w:p>
    <w:p>
      <w:pPr>
        <w:spacing w:after="0"/>
        <w:numPr>
          <w:ilvl w:val="0"/>
          <w:numId w:val="2"/>
        </w:numPr>
      </w:pPr>
      <w:r>
        <w:rPr/>
        <w:t xml:space="preserve">X-MOL platform benefits</w:t>
      </w:r>
    </w:p>
    <w:p>
      <w:pPr>
        <w:spacing w:after="0"/>
        <w:numPr>
          <w:ilvl w:val="0"/>
          <w:numId w:val="2"/>
        </w:numPr>
      </w:pPr>
      <w:r>
        <w:rPr/>
        <w:t xml:space="preserve">X-MOL platform reviews</w:t>
      </w:r>
    </w:p>
    <w:p>
      <w:pPr>
        <w:numPr>
          <w:ilvl w:val="0"/>
          <w:numId w:val="2"/>
        </w:numPr>
      </w:pPr>
      <w:r>
        <w:rPr/>
        <w:t xml:space="preserve">X-MOL platform alternatives</w:t>
      </w:r>
    </w:p>
    <w:p>
      <w:pPr>
        <w:pStyle w:val="Heading1"/>
      </w:pPr>
      <w:bookmarkStart w:id="6" w:name="_Toc6"/>
      <w:r>
        <w:t>Report location:</w:t>
      </w:r>
      <w:bookmarkEnd w:id="6"/>
    </w:p>
    <w:p>
      <w:hyperlink r:id="rId8" w:history="1">
        <w:r>
          <w:rPr>
            <w:color w:val="2980b9"/>
            <w:u w:val="single"/>
          </w:rPr>
          <w:t xml:space="preserve">https://www.fullpicture.app/item/7a396dcffee2c5e6d206131f9dfc84ae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D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search/q?option=Capsule-like+molecular+imprinted+polymer+nanoparticles+for+targeted+and++chemophotothermal+synergistic+cancer+therapy" TargetMode="External"/><Relationship Id="rId8" Type="http://schemas.openxmlformats.org/officeDocument/2006/relationships/hyperlink" Target="https://www.fullpicture.app/item/7a396dcffee2c5e6d206131f9dfc84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2023-02-19T12:45:17+01:00</dcterms:created>
  <dcterms:modified xsi:type="dcterms:W3CDTF">2023-02-19T12:45:17+01:00</dcterms:modified>
</cp:coreProperties>
</file>

<file path=docProps/custom.xml><?xml version="1.0" encoding="utf-8"?>
<Properties xmlns="http://schemas.openxmlformats.org/officeDocument/2006/custom-properties" xmlns:vt="http://schemas.openxmlformats.org/officeDocument/2006/docPropsVTypes"/>
</file>