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(1) (PDF) Intelligent Maintenance Systems and Predictive Manufacturing</w:t>
      </w:r>
      <w:br/>
      <w:hyperlink r:id="rId7" w:history="1">
        <w:r>
          <w:rPr>
            <w:color w:val="2980b9"/>
            <w:u w:val="single"/>
          </w:rPr>
          <w:t xml:space="preserve">https://www.researchgate.net/publication/343121327_Intelligent_Maintenance_Systems_and_Predictive_Manufacturing</w:t>
        </w:r>
      </w:hyperlink>
    </w:p>
    <w:p>
      <w:pPr>
        <w:pStyle w:val="Heading1"/>
      </w:pPr>
      <w:bookmarkStart w:id="2" w:name="_Toc2"/>
      <w:r>
        <w:t>Article summary:</w:t>
      </w:r>
      <w:bookmarkEnd w:id="2"/>
    </w:p>
    <w:p>
      <w:pPr>
        <w:jc w:val="both"/>
      </w:pPr>
      <w:r>
        <w:rPr/>
        <w:t xml:space="preserve">1. This article discusses the challenges and advances in Intelligent Maintenance Systems (IMS) and Predictive Manufacturing.</w:t>
      </w:r>
    </w:p>
    <w:p>
      <w:pPr>
        <w:jc w:val="both"/>
      </w:pPr>
      <w:r>
        <w:rPr/>
        <w:t xml:space="preserve">2. It outlines the importance of maintenance operations for modern manufacturing systems, such as minimizing unplanned downtime, assuring product quality, and reducing customer dissatisfaction.</w:t>
      </w:r>
    </w:p>
    <w:p>
      <w:pPr>
        <w:jc w:val="both"/>
      </w:pPr>
      <w:r>
        <w:rPr/>
        <w:t xml:space="preserve">3. The article reviews prominent methods for maintenance in manufacturing industries over the last decades, identifies existing research challenges, and outlines directions for future research.</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provides a comprehensive review of recent efforts and advances in Intelligent Maintenance Systems (IMS) and Predictive Manufacturing. The authors provide an overview of the importance of maintenance operations for modern manufacturing systems, such as minimizing unplanned downtime, assuring product quality, and reducing customer dissatisfaction. They also review prominent methods for maintenance in manufacturing industries over the last decades, identify existing research challenges, and outline directions for future research. </w:t>
      </w:r>
    </w:p>
    <w:p>
      <w:pPr>
        <w:jc w:val="both"/>
      </w:pPr>
      <w:r>
        <w:rPr/>
        <w:t xml:space="preserve">The article is well-written and provides a thorough overview of the topic at hand. The authors have provided evidence to support their claims with examples from real-world scenarios. Furthermore, they have provided references to back up their assertions which adds to the trustworthiness of the article. </w:t>
      </w:r>
    </w:p>
    <w:p>
      <w:pPr>
        <w:jc w:val="both"/>
      </w:pPr>
      <w:r>
        <w:rPr/>
        <w:t xml:space="preserve">However, there are some areas where the article could be improved upon. For example, it does not explore counterarguments or present both sides equally when discussing certain topics such as preventive maintenance versus corrective maintenance strategies. Additionally, it does not discuss potential risks associated with implementing these strategies or any possible drawbacks that may arise from them. Furthermore, there is no mention of promotional content or partiality in the article which could be addressed by providing more balanced perspectives on certain topics discussed within it. </w:t>
      </w:r>
    </w:p>
    <w:p>
      <w:pPr>
        <w:jc w:val="both"/>
      </w:pPr>
      <w:r>
        <w:rPr/>
        <w:t xml:space="preserve">In conclusion, this article provides a comprehensive overview of Intelligent Maintenance Systems (IMS) and Predictive Manufacturing while providing evidence to support its claims with examples from real-world scenarios. However, it could be improved upon by exploring counterarguments or presenting both sides equally when discussing certain topics such as preventive maintenance versus corrective maintenance strategies; discussing potential risks associated with implementing these strategies; addressing any possible drawbacks that may arise from them; mentioning promotional content or partiality; and providing more balanced perspectives on certain topics discussed within it.</w:t>
      </w:r>
    </w:p>
    <w:p>
      <w:pPr>
        <w:pStyle w:val="Heading1"/>
      </w:pPr>
      <w:bookmarkStart w:id="5" w:name="_Toc5"/>
      <w:r>
        <w:t>Topics for further research:</w:t>
      </w:r>
      <w:bookmarkEnd w:id="5"/>
    </w:p>
    <w:p>
      <w:pPr>
        <w:spacing w:after="0"/>
        <w:numPr>
          <w:ilvl w:val="0"/>
          <w:numId w:val="2"/>
        </w:numPr>
      </w:pPr>
      <w:r>
        <w:rPr/>
        <w:t xml:space="preserve">Risks associated with predictive maintenance</w:t>
      </w:r>
    </w:p>
    <w:p>
      <w:pPr>
        <w:spacing w:after="0"/>
        <w:numPr>
          <w:ilvl w:val="0"/>
          <w:numId w:val="2"/>
        </w:numPr>
      </w:pPr>
      <w:r>
        <w:rPr/>
        <w:t xml:space="preserve">Advantages and disadvantages of preventive maintenance</w:t>
      </w:r>
    </w:p>
    <w:p>
      <w:pPr>
        <w:spacing w:after="0"/>
        <w:numPr>
          <w:ilvl w:val="0"/>
          <w:numId w:val="2"/>
        </w:numPr>
      </w:pPr>
      <w:r>
        <w:rPr/>
        <w:t xml:space="preserve">Potential drawbacks of intelligent maintenance systems</w:t>
      </w:r>
    </w:p>
    <w:p>
      <w:pPr>
        <w:spacing w:after="0"/>
        <w:numPr>
          <w:ilvl w:val="0"/>
          <w:numId w:val="2"/>
        </w:numPr>
      </w:pPr>
      <w:r>
        <w:rPr/>
        <w:t xml:space="preserve">Partiality in predictive manufacturing</w:t>
      </w:r>
    </w:p>
    <w:p>
      <w:pPr>
        <w:spacing w:after="0"/>
        <w:numPr>
          <w:ilvl w:val="0"/>
          <w:numId w:val="2"/>
        </w:numPr>
      </w:pPr>
      <w:r>
        <w:rPr/>
        <w:t xml:space="preserve">Promotional content in predictive maintenance</w:t>
      </w:r>
    </w:p>
    <w:p>
      <w:pPr>
        <w:numPr>
          <w:ilvl w:val="0"/>
          <w:numId w:val="2"/>
        </w:numPr>
      </w:pPr>
      <w:r>
        <w:rPr/>
        <w:t xml:space="preserve">Balanced perspectives on corrective maintenance strategies</w:t>
      </w:r>
    </w:p>
    <w:p>
      <w:pPr>
        <w:pStyle w:val="Heading1"/>
      </w:pPr>
      <w:bookmarkStart w:id="6" w:name="_Toc6"/>
      <w:r>
        <w:t>Report location:</w:t>
      </w:r>
      <w:bookmarkEnd w:id="6"/>
    </w:p>
    <w:p>
      <w:hyperlink r:id="rId8" w:history="1">
        <w:r>
          <w:rPr>
            <w:color w:val="2980b9"/>
            <w:u w:val="single"/>
          </w:rPr>
          <w:t xml:space="preserve">https://www.fullpicture.app/item/7ab2123ae20325914e14fe15359dccc5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36CF2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esearchgate.net/publication/343121327_Intelligent_Maintenance_Systems_and_Predictive_Manufacturing" TargetMode="External"/><Relationship Id="rId8" Type="http://schemas.openxmlformats.org/officeDocument/2006/relationships/hyperlink" Target="https://www.fullpicture.app/item/7ab2123ae20325914e14fe15359dccc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2023-02-23T12:58:25+01:00</dcterms:created>
  <dcterms:modified xsi:type="dcterms:W3CDTF">2023-02-23T12:58:25+01:00</dcterms:modified>
</cp:coreProperties>
</file>

<file path=docProps/custom.xml><?xml version="1.0" encoding="utf-8"?>
<Properties xmlns="http://schemas.openxmlformats.org/officeDocument/2006/custom-properties" xmlns:vt="http://schemas.openxmlformats.org/officeDocument/2006/docPropsVTypes"/>
</file>