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Fences有一个桌面分区消失了怎么办_fences桌面分区不见了_鹏笑微城的博客-CSDN博客</w:t>
      </w:r>
      <w:br/>
      <w:hyperlink r:id="rId7" w:history="1">
        <w:r>
          <w:rPr>
            <w:color w:val="2980b9"/>
            <w:u w:val="single"/>
          </w:rPr>
          <w:t xml:space="preserve">https://blog.csdn.net/weixin_43704737/article/details/106221489</w:t>
        </w:r>
      </w:hyperlink>
    </w:p>
    <w:p>
      <w:pPr>
        <w:pStyle w:val="Heading1"/>
      </w:pPr>
      <w:bookmarkStart w:id="2" w:name="_Toc2"/>
      <w:r>
        <w:t>Article summary:</w:t>
      </w:r>
      <w:bookmarkEnd w:id="2"/>
    </w:p>
    <w:p>
      <w:pPr>
        <w:jc w:val="both"/>
      </w:pPr>
      <w:r>
        <w:rPr/>
        <w:t xml:space="preserve">1. Fences4 is a Windows desktop program that helps manage icons on the desktop, allowing users to organize their layout more easily.</w:t>
      </w:r>
    </w:p>
    <w:p>
      <w:pPr>
        <w:jc w:val="both"/>
      </w:pPr>
      <w:r>
        <w:rPr/>
        <w:t xml:space="preserve">2. Fences4 provides convenient functions such as hiding all icons and automatically organizing the desktop, improving efficiency and reducing clutter.</w:t>
      </w:r>
    </w:p>
    <w:p>
      <w:pPr>
        <w:jc w:val="both"/>
      </w:pPr>
      <w:r>
        <w:rPr/>
        <w:t xml:space="preserve">3. Users can customize the desktop layout, set shortcut keys, and use advanced operations through fences4 to improve desktop efficiency and aesthetics.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"Fences有一个桌面分区消失了怎么办_fences桌面分区不见了_鹏笑微城的博客-CSDN博客" provides a general overview of the Fences4 desktop program and its features. However, it lacks critical analysis and presents a biased perspective by only highlighting the positive aspects of the software without addressing any potential drawbacks or limitations.</w:t>
      </w:r>
    </w:p>
    <w:p>
      <w:pPr>
        <w:jc w:val="both"/>
      </w:pPr>
      <w:r>
        <w:rPr/>
        <w:t xml:space="preserve"/>
      </w:r>
    </w:p>
    <w:p>
      <w:pPr>
        <w:jc w:val="both"/>
      </w:pPr>
      <w:r>
        <w:rPr/>
        <w:t xml:space="preserve">Firstly, the article fails to provide any evidence or examples to support its claims about the effectiveness and efficiency of Fences4. It simply states that many users have shared their positive experiences with the software on CSDN, but does not provide any specific testimonials or reviews. This lack of evidence undermines the credibility of the claims made in the article.</w:t>
      </w:r>
    </w:p>
    <w:p>
      <w:pPr>
        <w:jc w:val="both"/>
      </w:pPr>
      <w:r>
        <w:rPr/>
        <w:t xml:space="preserve"/>
      </w:r>
    </w:p>
    <w:p>
      <w:pPr>
        <w:jc w:val="both"/>
      </w:pPr>
      <w:r>
        <w:rPr/>
        <w:t xml:space="preserve">Furthermore, the article only focuses on the benefits and features of Fences4, without discussing any potential risks or disadvantages. It does not mention if there are any known issues or bugs with the software, which is important information for readers to consider before using it. By omitting this information, the article presents a one-sided and promotional view of Fences4.</w:t>
      </w:r>
    </w:p>
    <w:p>
      <w:pPr>
        <w:jc w:val="both"/>
      </w:pPr>
      <w:r>
        <w:rPr/>
        <w:t xml:space="preserve"/>
      </w:r>
    </w:p>
    <w:p>
      <w:pPr>
        <w:jc w:val="both"/>
      </w:pPr>
      <w:r>
        <w:rPr/>
        <w:t xml:space="preserve">Additionally, there is no exploration of counterarguments or alternative desktop management tools. The article assumes that Fences4 is the best option for organizing desktop icons without considering other software options that may offer similar or better features. This lack of comparison limits the reader's ability to make an informed decision about which tool would be most suitable for their needs.</w:t>
      </w:r>
    </w:p>
    <w:p>
      <w:pPr>
        <w:jc w:val="both"/>
      </w:pPr>
      <w:r>
        <w:rPr/>
        <w:t xml:space="preserve"/>
      </w:r>
    </w:p>
    <w:p>
      <w:pPr>
        <w:jc w:val="both"/>
      </w:pPr>
      <w:r>
        <w:rPr/>
        <w:t xml:space="preserve">Moreover, it is important to note that this article appears to be promotional content rather than an objective analysis. The language used throughout is overly positive and emphasizes the benefits of Fences4 without providing a balanced view. The author's bias towards promoting Fences4 can be seen in their choice of words and tone.</w:t>
      </w:r>
    </w:p>
    <w:p>
      <w:pPr>
        <w:jc w:val="both"/>
      </w:pPr>
      <w:r>
        <w:rPr/>
        <w:t xml:space="preserve"/>
      </w:r>
    </w:p>
    <w:p>
      <w:pPr>
        <w:jc w:val="both"/>
      </w:pPr>
      <w:r>
        <w:rPr/>
        <w:t xml:space="preserve">In conclusion, this article lacks critical analysis and presents a biased perspective by only focusing on the positive aspects of Fences4 without addressing any potential drawbacks or limitations. It fails to provide evidence for its claims, ignores alternative options, and presents a promotional tone. Readers should approach this article with caution and seek additional information from more objective sources before making a decision about using Fences4 or any other desktop management tool.</w:t>
      </w:r>
    </w:p>
    <w:p>
      <w:pPr>
        <w:pStyle w:val="Heading1"/>
      </w:pPr>
      <w:bookmarkStart w:id="5" w:name="_Toc5"/>
      <w:r>
        <w:t>Topics for further research:</w:t>
      </w:r>
      <w:bookmarkEnd w:id="5"/>
    </w:p>
    <w:p>
      <w:pPr>
        <w:spacing w:after="0"/>
        <w:numPr>
          <w:ilvl w:val="0"/>
          <w:numId w:val="2"/>
        </w:numPr>
      </w:pPr>
      <w:r>
        <w:rPr/>
        <w:t xml:space="preserve">Fences4 desktop program reviews and testimonials
</w:t>
      </w:r>
    </w:p>
    <w:p>
      <w:pPr>
        <w:spacing w:after="0"/>
        <w:numPr>
          <w:ilvl w:val="0"/>
          <w:numId w:val="2"/>
        </w:numPr>
      </w:pPr>
      <w:r>
        <w:rPr/>
        <w:t xml:space="preserve">Known issues and bugs with Fences4 software
</w:t>
      </w:r>
    </w:p>
    <w:p>
      <w:pPr>
        <w:spacing w:after="0"/>
        <w:numPr>
          <w:ilvl w:val="0"/>
          <w:numId w:val="2"/>
        </w:numPr>
      </w:pPr>
      <w:r>
        <w:rPr/>
        <w:t xml:space="preserve">Alternative desktop management tools to Fences4
</w:t>
      </w:r>
    </w:p>
    <w:p>
      <w:pPr>
        <w:spacing w:after="0"/>
        <w:numPr>
          <w:ilvl w:val="0"/>
          <w:numId w:val="2"/>
        </w:numPr>
      </w:pPr>
      <w:r>
        <w:rPr/>
        <w:t xml:space="preserve">Comparison of Fences4 with other desktop organization software
</w:t>
      </w:r>
    </w:p>
    <w:p>
      <w:pPr>
        <w:spacing w:after="0"/>
        <w:numPr>
          <w:ilvl w:val="0"/>
          <w:numId w:val="2"/>
        </w:numPr>
      </w:pPr>
      <w:r>
        <w:rPr/>
        <w:t xml:space="preserve">Critiques and limitations of Fences4 program
</w:t>
      </w:r>
    </w:p>
    <w:p>
      <w:pPr>
        <w:numPr>
          <w:ilvl w:val="0"/>
          <w:numId w:val="2"/>
        </w:numPr>
      </w:pPr>
      <w:r>
        <w:rPr/>
        <w:t xml:space="preserve">Objective analysis of Fences4 software</w:t>
      </w:r>
    </w:p>
    <w:p>
      <w:pPr>
        <w:pStyle w:val="Heading1"/>
      </w:pPr>
      <w:bookmarkStart w:id="6" w:name="_Toc6"/>
      <w:r>
        <w:t>Report location:</w:t>
      </w:r>
      <w:bookmarkEnd w:id="6"/>
    </w:p>
    <w:p>
      <w:hyperlink r:id="rId8" w:history="1">
        <w:r>
          <w:rPr>
            <w:color w:val="2980b9"/>
            <w:u w:val="single"/>
          </w:rPr>
          <w:t xml:space="preserve">https://www.fullpicture.app/item/7aff42fdfae7ca3c81b209263e74bc84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2B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3704737/article/details/106221489" TargetMode="External"/><Relationship Id="rId8" Type="http://schemas.openxmlformats.org/officeDocument/2006/relationships/hyperlink" Target="https://www.fullpicture.app/item/7aff42fdfae7ca3c81b209263e74b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2023-12-31T09:52:43+01:00</dcterms:created>
  <dcterms:modified xsi:type="dcterms:W3CDTF">2023-12-31T09:52:43+01:00</dcterms:modified>
</cp:coreProperties>
</file>

<file path=docProps/custom.xml><?xml version="1.0" encoding="utf-8"?>
<Properties xmlns="http://schemas.openxmlformats.org/officeDocument/2006/custom-properties" xmlns:vt="http://schemas.openxmlformats.org/officeDocument/2006/docPropsVTypes"/>
</file>