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Foil Bearings - an overview | ScienceDirect Topics</w:t>
      </w:r>
      <w:br/>
      <w:hyperlink r:id="rId7" w:history="1">
        <w:r>
          <w:rPr>
            <w:color w:val="2980b9"/>
            <w:u w:val="single"/>
          </w:rPr>
          <w:t xml:space="preserve">https://www.sciencedirect.com/topics/engineering/foil-bearings</w:t>
        </w:r>
      </w:hyperlink>
    </w:p>
    <w:p>
      <w:pPr>
        <w:pStyle w:val="Heading1"/>
      </w:pPr>
      <w:bookmarkStart w:id="2" w:name="_Toc2"/>
      <w:r>
        <w:t>Article summary:</w:t>
      </w:r>
      <w:bookmarkEnd w:id="2"/>
    </w:p>
    <w:p>
      <w:pPr>
        <w:jc w:val="both"/>
      </w:pPr>
      <w:r>
        <w:rPr/>
        <w:t xml:space="preserve">1. 气膜轴承的优势：低摩擦抗力、高速运行和省去油系统</w:t>
      </w:r>
    </w:p>
    <w:p>
      <w:pPr>
        <w:jc w:val="both"/>
      </w:pPr>
      <w:r>
        <w:rPr/>
        <w:t xml:space="preserve">2. 侧向喷射气膜轴承的冷却方法：对子同步振动有重要影响</w:t>
      </w:r>
    </w:p>
    <w:p>
      <w:pPr>
        <w:jc w:val="both"/>
      </w:pPr>
      <w:r>
        <w:rPr/>
        <w:t xml:space="preserve">3. 磁性轴承与气膜轴承的成本对比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本文是一篇关于Foil Bearings - an overview | ScienceDirect Topics的文章，旨在介绍气膜轴承在高速应用中的分析。文章开头介绍了气膜轴承的优势，并且介绍了侧向喷射气膜轴承的冷却方法。然后，文章进一步介绍了磁性轴承与气膜轴承之间的成本对比。</w:t>
      </w:r>
    </w:p>
    <w:p>
      <w:pPr>
        <w:jc w:val="both"/>
      </w:pPr>
      <w:r>
        <w:rPr/>
        <w:t xml:space="preserve">就可信度而言，本文来源于ScienceDirect Topics，因此可信度很高。文章引用了大量权威学者、书籍、会议和其他来源的信息，这使得它显得特别可靠。</w:t>
      </w:r>
    </w:p>
    <w:p>
      <w:pPr>
        <w:jc w:val="both"/>
      </w:pPr>
      <w:r>
        <w:rPr/>
        <w:t xml:space="preserve">然而，本文也存在一定的偏差。首先，作者将大部分重点集中在气体胶片球太上，而对其他形式的球太几乎不作介绍。此外，作者并没有详细评估不同形式球太之间的相对优劣。此外，作者也未能充分考量风险因素——如使用不当可能导致故障或故障——并没有平衡呈现受益者和受害者之间的差异。</w:t>
      </w:r>
    </w:p>
    <w:p>
      <w:pPr>
        <w:pStyle w:val="Heading1"/>
      </w:pPr>
      <w:bookmarkStart w:id="5" w:name="_Toc5"/>
      <w:r>
        <w:t>Topics for further research:</w:t>
      </w:r>
      <w:bookmarkEnd w:id="5"/>
    </w:p>
    <w:p>
      <w:pPr>
        <w:spacing w:after="0"/>
        <w:numPr>
          <w:ilvl w:val="0"/>
          <w:numId w:val="2"/>
        </w:numPr>
      </w:pPr>
      <w:r>
        <w:rPr/>
        <w:t xml:space="preserve">不同形式气膜轴承的比较</w:t>
      </w:r>
    </w:p>
    <w:p>
      <w:pPr>
        <w:spacing w:after="0"/>
        <w:numPr>
          <w:ilvl w:val="0"/>
          <w:numId w:val="2"/>
        </w:numPr>
      </w:pPr>
      <w:r>
        <w:rPr/>
        <w:t xml:space="preserve">气膜轴承的风险因素</w:t>
      </w:r>
    </w:p>
    <w:p>
      <w:pPr>
        <w:spacing w:after="0"/>
        <w:numPr>
          <w:ilvl w:val="0"/>
          <w:numId w:val="2"/>
        </w:numPr>
      </w:pPr>
      <w:r>
        <w:rPr/>
        <w:t xml:space="preserve">气膜轴承的可靠性</w:t>
      </w:r>
    </w:p>
    <w:p>
      <w:pPr>
        <w:spacing w:after="0"/>
        <w:numPr>
          <w:ilvl w:val="0"/>
          <w:numId w:val="2"/>
        </w:numPr>
      </w:pPr>
      <w:r>
        <w:rPr/>
        <w:t xml:space="preserve">气膜轴承的维护</w:t>
      </w:r>
    </w:p>
    <w:p>
      <w:pPr>
        <w:spacing w:after="0"/>
        <w:numPr>
          <w:ilvl w:val="0"/>
          <w:numId w:val="2"/>
        </w:numPr>
      </w:pPr>
      <w:r>
        <w:rPr/>
        <w:t xml:space="preserve">气膜轴承的应用</w:t>
      </w:r>
    </w:p>
    <w:p>
      <w:pPr>
        <w:numPr>
          <w:ilvl w:val="0"/>
          <w:numId w:val="2"/>
        </w:numPr>
      </w:pPr>
      <w:r>
        <w:rPr/>
        <w:t xml:space="preserve">气膜轴承的成本效益分析</w:t>
      </w:r>
    </w:p>
    <w:p>
      <w:pPr>
        <w:pStyle w:val="Heading1"/>
      </w:pPr>
      <w:bookmarkStart w:id="6" w:name="_Toc6"/>
      <w:r>
        <w:t>Report location:</w:t>
      </w:r>
      <w:bookmarkEnd w:id="6"/>
    </w:p>
    <w:p>
      <w:hyperlink r:id="rId8" w:history="1">
        <w:r>
          <w:rPr>
            <w:color w:val="2980b9"/>
            <w:u w:val="single"/>
          </w:rPr>
          <w:t xml:space="preserve">https://www.fullpicture.app/item/7b73c94d9d3a55c67d763b9b8dfddf9d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D74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topics/engineering/foil-bearings" TargetMode="External"/><Relationship Id="rId8" Type="http://schemas.openxmlformats.org/officeDocument/2006/relationships/hyperlink" Target="https://www.fullpicture.app/item/7b73c94d9d3a55c67d763b9b8dfddf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2023-02-28T01:10:06+01:00</dcterms:created>
  <dcterms:modified xsi:type="dcterms:W3CDTF">2023-02-28T01:10:06+01:00</dcterms:modified>
</cp:coreProperties>
</file>

<file path=docProps/custom.xml><?xml version="1.0" encoding="utf-8"?>
<Properties xmlns="http://schemas.openxmlformats.org/officeDocument/2006/custom-properties" xmlns:vt="http://schemas.openxmlformats.org/officeDocument/2006/docPropsVTypes"/>
</file>