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on three-dimensional temperature field of permanent magnet synchronous motor in vehicles</w:t>
      </w:r>
      <w:br/>
      <w:hyperlink r:id="rId7" w:history="1">
        <w:r>
          <w:rPr>
            <w:color w:val="2980b9"/>
            <w:u w:val="single"/>
          </w:rPr>
          <w:t xml:space="preserve">https://www.researchgate.net/publication/283431250_analysis_on_three-dimensional_temperature_field_of_permanent_magnet_synchronous_motor_in_vehicles</w:t>
        </w:r>
      </w:hyperlink>
    </w:p>
    <w:p>
      <w:pPr>
        <w:pStyle w:val="Heading1"/>
      </w:pPr>
      <w:bookmarkStart w:id="2" w:name="_Toc2"/>
      <w:r>
        <w:t>Article summary:</w:t>
      </w:r>
      <w:bookmarkEnd w:id="2"/>
    </w:p>
    <w:p>
      <w:pPr>
        <w:jc w:val="both"/>
      </w:pPr>
      <w:r>
        <w:rPr/>
        <w:t xml:space="preserve">1. A 25 kW PMSM in vehicles was taken as the research object and its three-dimensional solution domain model was built.</w:t>
      </w:r>
    </w:p>
    <w:p>
      <w:pPr>
        <w:jc w:val="both"/>
      </w:pPr>
      <w:r>
        <w:rPr/>
        <w:t xml:space="preserve">2. Simulation analysis and experimental tests were conducted to study the temperature field of the motor under rated operating conditions and continuous variable working conditions.</w:t>
      </w:r>
    </w:p>
    <w:p>
      <w:pPr>
        <w:jc w:val="both"/>
      </w:pPr>
      <w:r>
        <w:rPr/>
        <w:t xml:space="preserve">3. A novel thermal management method/design based on phase-change heat pipes for PMSMs was presented.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a comprehensive overview of the research conducted on the temperature field of permanent magnet synchronous motors (PMSMs) used in vehicles. The authors provide detailed information about their research methods, including simulation analysis, experimental tests, and building an experimental platform. They also present a novel thermal management method/design based on phase-change heat pipes for PMSMs which could be useful for further research in this area. </w:t>
      </w:r>
    </w:p>
    <w:p>
      <w:pPr>
        <w:jc w:val="both"/>
      </w:pPr>
      <w:r>
        <w:rPr/>
        <w:t xml:space="preserve">However, there are some potential biases that should be noted. For example, the authors do not discuss any possible risks associated with their proposed thermal management method/design or explore any counterarguments to their findings. Additionally, they do not provide any evidence to support their claims or present both sides of the argument equally. Furthermore, there are some missing points of consideration that could have been explored further such as how different environmental factors may affect the temperature field of PMSMs or how different materials may impact the results of their experiments. </w:t>
      </w:r>
    </w:p>
    <w:p>
      <w:pPr>
        <w:jc w:val="both"/>
      </w:pPr>
      <w:r>
        <w:rPr/>
        <w:t xml:space="preserve">In conclusion, while this article provides a comprehensive overview of the research conducted on PMSMs used in vehicles and presents a novel thermal management method/design based on phase-change heat pipes for PMSMs, it does contain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factors affecting PMSM temperature field</w:t>
      </w:r>
    </w:p>
    <w:p>
      <w:pPr>
        <w:spacing w:after="0"/>
        <w:numPr>
          <w:ilvl w:val="0"/>
          <w:numId w:val="2"/>
        </w:numPr>
      </w:pPr>
      <w:r>
        <w:rPr/>
        <w:t xml:space="preserve">Impact of different materials on PMSM temperature field</w:t>
      </w:r>
    </w:p>
    <w:p>
      <w:pPr>
        <w:spacing w:after="0"/>
        <w:numPr>
          <w:ilvl w:val="0"/>
          <w:numId w:val="2"/>
        </w:numPr>
      </w:pPr>
      <w:r>
        <w:rPr/>
        <w:t xml:space="preserve">Risks associated with thermal management methods for PMSMs</w:t>
      </w:r>
    </w:p>
    <w:p>
      <w:pPr>
        <w:spacing w:after="0"/>
        <w:numPr>
          <w:ilvl w:val="0"/>
          <w:numId w:val="2"/>
        </w:numPr>
      </w:pPr>
      <w:r>
        <w:rPr/>
        <w:t xml:space="preserve">Counterarguments to PMSM temperature field research</w:t>
      </w:r>
    </w:p>
    <w:p>
      <w:pPr>
        <w:spacing w:after="0"/>
        <w:numPr>
          <w:ilvl w:val="0"/>
          <w:numId w:val="2"/>
        </w:numPr>
      </w:pPr>
      <w:r>
        <w:rPr/>
        <w:t xml:space="preserve">Evidence to support PMSM temperature field research</w:t>
      </w:r>
    </w:p>
    <w:p>
      <w:pPr>
        <w:numPr>
          <w:ilvl w:val="0"/>
          <w:numId w:val="2"/>
        </w:numPr>
      </w:pPr>
      <w:r>
        <w:rPr/>
        <w:t xml:space="preserve">Comparison of different thermal management methods for PMSMs</w:t>
      </w:r>
    </w:p>
    <w:p>
      <w:pPr>
        <w:pStyle w:val="Heading1"/>
      </w:pPr>
      <w:bookmarkStart w:id="6" w:name="_Toc6"/>
      <w:r>
        <w:t>Report location:</w:t>
      </w:r>
      <w:bookmarkEnd w:id="6"/>
    </w:p>
    <w:p>
      <w:hyperlink r:id="rId8" w:history="1">
        <w:r>
          <w:rPr>
            <w:color w:val="2980b9"/>
            <w:u w:val="single"/>
          </w:rPr>
          <w:t xml:space="preserve">https://www.fullpicture.app/item/7bc9818f4557b1d34c5690a910297458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81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3431250_analysis_on_three-dimensional_temperature_field_of_permanent_magnet_synchronous_motor_in_vehicles" TargetMode="External"/><Relationship Id="rId8" Type="http://schemas.openxmlformats.org/officeDocument/2006/relationships/hyperlink" Target="https://www.fullpicture.app/item/7bc9818f4557b1d34c5690a9102974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2023-02-23T15:40:54+01:00</dcterms:created>
  <dcterms:modified xsi:type="dcterms:W3CDTF">2023-02-23T15:40:54+01:00</dcterms:modified>
</cp:coreProperties>
</file>

<file path=docProps/custom.xml><?xml version="1.0" encoding="utf-8"?>
<Properties xmlns="http://schemas.openxmlformats.org/officeDocument/2006/custom-properties" xmlns:vt="http://schemas.openxmlformats.org/officeDocument/2006/docPropsVTypes"/>
</file>