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Mass spectrometry in art conservation—With focus on paintings,Mass Spectrometry Reviews - X-MOL</w:t>
      </w:r>
      <w:br/>
      <w:hyperlink r:id="rId7" w:history="1">
        <w:r>
          <w:rPr>
            <w:color w:val="2980b9"/>
            <w:u w:val="single"/>
          </w:rPr>
          <w:t xml:space="preserve">https://www.x-mol.com/paper/1468015089930510336?adv=</w:t>
        </w:r>
      </w:hyperlink>
    </w:p>
    <w:p>
      <w:pPr>
        <w:pStyle w:val="Heading1"/>
      </w:pPr>
      <w:bookmarkStart w:id="2" w:name="_Toc2"/>
      <w:r>
        <w:t>Article summary:</w:t>
      </w:r>
      <w:bookmarkEnd w:id="2"/>
    </w:p>
    <w:p>
      <w:pPr>
        <w:jc w:val="both"/>
      </w:pPr>
      <w:r>
        <w:rPr/>
        <w:t xml:space="preserve">1. Conservation of historic artifacts is a multidisciplinary field that applies knowledge from technical and basic sciences to adapt solutions to its goals, with a focus on art history.</w:t>
      </w:r>
    </w:p>
    <w:p>
      <w:pPr>
        <w:jc w:val="both"/>
      </w:pPr>
      <w:r>
        <w:rPr/>
        <w:t xml:space="preserve">2. Scientific research is playing an increasingly important role in proposing solutions for traditional conservation areas and in emerging areas of conservation activity, but caution should be exercised when introducing new technologies.</w:t>
      </w:r>
    </w:p>
    <w:p>
      <w:pPr>
        <w:jc w:val="both"/>
      </w:pPr>
      <w:r>
        <w:rPr/>
        <w:t xml:space="preserve">3. Mass spectrometry techniques can be used to detect various components important to heritage conservationists, particularly in paintings, and some basic technical details are provided to introduce the method to a wider range of professionals.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质谱技术在艺术品保护中的应用，特别是在绘画领域。文章指出，科学研究在传统保护领域和新的保护活动领域中发挥着越来越重要的作用，但同时也可能带来新的威胁。因此，保护人员应该谨慎引入新技术，并对其影响进行评估。</w:t>
      </w:r>
    </w:p>
    <w:p>
      <w:pPr>
        <w:jc w:val="both"/>
      </w:pPr>
      <w:r>
        <w:rPr/>
        <w:t xml:space="preserve"/>
      </w:r>
    </w:p>
    <w:p>
      <w:pPr>
        <w:jc w:val="both"/>
      </w:pPr>
      <w:r>
        <w:rPr/>
        <w:t xml:space="preserve">然而，该文章存在一些问题。首先，它可能存在偏见，因为它只关注了质谱技术在艺术品保护中的优点，而没有提到其局限性和风险。其次，文章片面报道了质谱技术的应用情况，并未探讨其他技术与方法的优缺点比较。此外，文章未提供充分证据支持其主张，并且忽略了一些重要考虑点。</w:t>
      </w:r>
    </w:p>
    <w:p>
      <w:pPr>
        <w:jc w:val="both"/>
      </w:pPr>
      <w:r>
        <w:rPr/>
        <w:t xml:space="preserve"/>
      </w:r>
    </w:p>
    <w:p>
      <w:pPr>
        <w:jc w:val="both"/>
      </w:pPr>
      <w:r>
        <w:rPr/>
        <w:t xml:space="preserve">最后，在呈现双方观点时，该文章并未平等地呈现双方观点。它只强调了科学研究在艺术品保护中的重要性，并未探讨其他观点或反驳可能存在的争议。</w:t>
      </w:r>
    </w:p>
    <w:p>
      <w:pPr>
        <w:jc w:val="both"/>
      </w:pPr>
      <w:r>
        <w:rPr/>
        <w:t xml:space="preserve"/>
      </w:r>
    </w:p>
    <w:p>
      <w:pPr>
        <w:jc w:val="both"/>
      </w:pPr>
      <w:r>
        <w:rPr/>
        <w:t xml:space="preserve">总之，该文章提供了有价值的信息和洞察力，但需要更加客观和全面地呈现问题，以便读者能够做出明智的决策。</w:t>
      </w:r>
    </w:p>
    <w:p>
      <w:pPr>
        <w:pStyle w:val="Heading1"/>
      </w:pPr>
      <w:bookmarkStart w:id="5" w:name="_Toc5"/>
      <w:r>
        <w:t>Topics for further research:</w:t>
      </w:r>
      <w:bookmarkEnd w:id="5"/>
    </w:p>
    <w:p>
      <w:pPr>
        <w:spacing w:after="0"/>
        <w:numPr>
          <w:ilvl w:val="0"/>
          <w:numId w:val="2"/>
        </w:numPr>
      </w:pPr>
      <w:r>
        <w:rPr/>
        <w:t xml:space="preserve">Limitations and risks of mass spectrometry technology in art conservation
</w:t>
      </w:r>
    </w:p>
    <w:p>
      <w:pPr>
        <w:spacing w:after="0"/>
        <w:numPr>
          <w:ilvl w:val="0"/>
          <w:numId w:val="2"/>
        </w:numPr>
      </w:pPr>
      <w:r>
        <w:rPr/>
        <w:t xml:space="preserve">Comparison of mass spectrometry with other techniques and methods
</w:t>
      </w:r>
    </w:p>
    <w:p>
      <w:pPr>
        <w:spacing w:after="0"/>
        <w:numPr>
          <w:ilvl w:val="0"/>
          <w:numId w:val="2"/>
        </w:numPr>
      </w:pPr>
      <w:r>
        <w:rPr/>
        <w:t xml:space="preserve">Evidence supporting the claims made in the article
</w:t>
      </w:r>
    </w:p>
    <w:p>
      <w:pPr>
        <w:spacing w:after="0"/>
        <w:numPr>
          <w:ilvl w:val="0"/>
          <w:numId w:val="2"/>
        </w:numPr>
      </w:pPr>
      <w:r>
        <w:rPr/>
        <w:t xml:space="preserve">Other important considerations in art conservation
</w:t>
      </w:r>
    </w:p>
    <w:p>
      <w:pPr>
        <w:spacing w:after="0"/>
        <w:numPr>
          <w:ilvl w:val="0"/>
          <w:numId w:val="2"/>
        </w:numPr>
      </w:pPr>
      <w:r>
        <w:rPr/>
        <w:t xml:space="preserve">Alternative viewpoints and potential controversies
</w:t>
      </w:r>
    </w:p>
    <w:p>
      <w:pPr>
        <w:numPr>
          <w:ilvl w:val="0"/>
          <w:numId w:val="2"/>
        </w:numPr>
      </w:pPr>
      <w:r>
        <w:rPr/>
        <w:t xml:space="preserve">Balanced presentation of both sides of the argument</w:t>
      </w:r>
    </w:p>
    <w:p>
      <w:pPr>
        <w:pStyle w:val="Heading1"/>
      </w:pPr>
      <w:bookmarkStart w:id="6" w:name="_Toc6"/>
      <w:r>
        <w:t>Report location:</w:t>
      </w:r>
      <w:bookmarkEnd w:id="6"/>
    </w:p>
    <w:p>
      <w:hyperlink r:id="rId8" w:history="1">
        <w:r>
          <w:rPr>
            <w:color w:val="2980b9"/>
            <w:u w:val="single"/>
          </w:rPr>
          <w:t xml:space="preserve">https://www.fullpicture.app/item/7c4d063fdf6e8a827094fc9083e9c833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9E5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468015089930510336?adv=" TargetMode="External"/><Relationship Id="rId8" Type="http://schemas.openxmlformats.org/officeDocument/2006/relationships/hyperlink" Target="https://www.fullpicture.app/item/7c4d063fdf6e8a827094fc9083e9c8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2023-05-14T14:52:47+02:00</dcterms:created>
  <dcterms:modified xsi:type="dcterms:W3CDTF">2023-05-14T14:52:47+02:00</dcterms:modified>
</cp:coreProperties>
</file>

<file path=docProps/custom.xml><?xml version="1.0" encoding="utf-8"?>
<Properties xmlns="http://schemas.openxmlformats.org/officeDocument/2006/custom-properties" xmlns:vt="http://schemas.openxmlformats.org/officeDocument/2006/docPropsVTypes"/>
</file>