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Development of an indirect ELISA method based on the VP1 protein for detection of IgG antibodies against porcine sapelovirus. - 中国知网</w:t></w:r><w:br/><w:hyperlink r:id="rId7" w:history="1"><w:r><w:rPr><w:color w:val="2980b9"/><w:u w:val="single"/></w:rPr><w:t xml:space="preserve">https://kns.cnki.net/kcms2/article/abstract?v=LeQIq0pPraN7z56UFBXYmp5cqSpFXzXCFpgvv08RLM-paCwYX2_gXXvfRRi76v6iYnIWA6g5JE8imVmjw_07S5QYpc0QdMm6f43klmtiwM1vGppjs-pB3laevYQ0RzK2&uniplatform=NZKPT</w:t></w:r></w:hyperlink></w:p><w:p><w:pPr><w:pStyle w:val="Heading1"/></w:pPr><w:bookmarkStart w:id="2" w:name="_Toc2"/><w:r><w:t>Article summary:</w:t></w:r><w:bookmarkEnd w:id="2"/></w:p><w:p><w:pPr><w:jc w:val="both"/></w:pPr><w:r><w:rPr/><w:t xml:space="preserve">1. 该研究旨在开发一种间接酶联免疫吸附测定（i-ELISA）方法，用于检测猪对猪脑膜炎肠道病毒（PSV）的IgG抗体。</w:t></w:r></w:p><w:p><w:pPr><w:jc w:val="both"/></w:pPr><w:r><w:rPr/><w:t xml:space="preserve">2. 研究首先从小猪的粪便样本中分离出一株PSV菌株，并通过pET表达系统原核表达其结构蛋白VP1，并进行纯化处理。</w:t></w:r></w:p><w:p><w:pPr><w:jc w:val="both"/></w:pPr><w:r><w:rPr/><w:t xml:space="preserve">3. 通过将VP1蛋白固定在酶标板上，然后与猪血清样品反应，最终开发出一种可用于检测PSV IgG抗体的i-ELISA方法。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潜在偏见及其来源：文章没有提及作者的背景或利益冲突，这可能导致潜在的偏见。如果作者与某个相关产业有关联，他们可能倾向于宣传该产业或结果。</w:t></w:r></w:p><w:p><w:pPr><w:jc w:val="both"/></w:pPr><w:r><w:rPr/><w:t xml:space="preserve"></w:t></w:r></w:p><w:p><w:pPr><w:jc w:val="both"/></w:pPr><w:r><w:rPr/><w:t xml:space="preserve">2. 片面报道：文章只关注了开发一种特定的ELISA方法来检测PSV抗体，而没有提供其他可能存在的检测方法或比较不同方法之间的优劣势。这种片面报道可能会导致读者对该方法的效果和可靠性产生误解。</w:t></w:r></w:p><w:p><w:pPr><w:jc w:val="both"/></w:pPr><w:r><w:rPr/><w:t xml:space="preserve"></w:t></w:r></w:p><w:p><w:pPr><w:jc w:val="both"/></w:pPr><w:r><w:rPr/><w:t xml:space="preserve">3. 无根据的主张：文章声称PSV是中国广泛流行的一种新出现的肠道病毒，但没有提供任何支持这一主张的数据或研究结果。缺乏证据支持的主张可能会引起读者对文章内容的怀疑。</w:t></w:r></w:p><w:p><w:pPr><w:jc w:val="both"/></w:pPr><w:r><w:rPr/><w:t xml:space="preserve"></w:t></w:r></w:p><w:p><w:pPr><w:jc w:val="both"/></w:pPr><w:r><w:rPr/><w:t xml:space="preserve">4. 缺失的考虑点：文章没有讨论PSV对猪群健康和经济影响等方面。这些是评估该病毒重要性和开发相应检测方法时应考虑的因素。</w:t></w:r></w:p><w:p><w:pPr><w:jc w:val="both"/></w:pPr><w:r><w:rPr/><w:t xml:space="preserve"></w:t></w:r></w:p><w:p><w:pPr><w:jc w:val="both"/></w:pPr><w:r><w:rPr/><w:t xml:space="preserve">5. 所提出主张的缺失证据：尽管文章声称开发了一种i-ELISA方法来检测PSV抗体，但没有提供任何关于该方法的验证或验证结果。缺乏证据支持的主张可能会引起读者对该方法的可靠性产生疑问。</w:t></w:r></w:p><w:p><w:pPr><w:jc w:val="both"/></w:pPr><w:r><w:rPr/><w:t xml:space="preserve"></w:t></w:r></w:p><w:p><w:pPr><w:jc w:val="both"/></w:pPr><w:r><w:rPr/><w:t xml:space="preserve">6. 未探索的反驳：文章没有讨论其他可能存在的观点或研究结果，也没有探讨与PSV相关的争议或争论。这种未探索反驳可能导致读者对文章内容的完整性和客观性产生质疑。</w:t></w:r></w:p><w:p><w:pPr><w:jc w:val="both"/></w:pPr><w:r><w:rPr/><w:t xml:space="preserve"></w:t></w:r></w:p><w:p><w:pPr><w:jc w:val="both"/></w:pPr><w:r><w:rPr/><w:t xml:space="preserve">7. 宣传内容和偏袒：文章似乎更关注宣传开发的ELISA方法，而不是提供全面和客观的信息。这种宣传内容和偏袒可能会影响读者对该方法的评估和接受程度。</w:t></w:r></w:p><w:p><w:pPr><w:jc w:val="both"/></w:pPr><w:r><w:rPr/><w:t xml:space="preserve"></w:t></w:r></w:p><w:p><w:pPr><w:jc w:val="both"/></w:pPr><w:r><w:rPr/><w:t xml:space="preserve">8. 是否注意到可能的风险：文章没有提及任何与使用ELISA方法进行检测相关的潜在风险或限制。忽略潜在风险可能导致读者对该方法应用时出现问题。</w:t></w:r></w:p><w:p><w:pPr><w:jc w:val="both"/></w:pPr><w:r><w:rPr/><w:t xml:space="preserve"></w:t></w:r></w:p><w:p><w:pPr><w:jc w:val="both"/></w:pPr><w:r><w:rPr/><w:t xml:space="preserve">9. 没有平等地呈现双方：文章只关注了开发一种特定ELISA方法来检测PSV抗体，而没有提供其他观点或研究结果。缺乏平等地呈现双方可能导致读者对该领域中其他可能存在的进展和发现知之甚少。</w:t></w:r></w:p><w:p><w:pPr><w:jc w:val="both"/></w:pPr><w:r><w:rPr/><w:t xml:space="preserve"></w:t></w:r></w:p><w:p><w:pPr><w:jc w:val="both"/></w:pPr><w:r><w:rPr/><w:t xml:space="preserve">总之，上述文章在提供全面、客观和可靠的信息方面存在一些问题。它可能受到潜在偏见的影响，报道片面，缺乏证据支持的主张，并忽略了其他观点和风险。对于读者来说，重要的是保持批判性思维并寻找更多来源以获取全面和客观的信息。</w:t></w:r></w:p><w:p><w:pPr><w:pStyle w:val="Heading1"/></w:pPr><w:bookmarkStart w:id="5" w:name="_Toc5"/><w:r><w:t>Topics for further research:</w:t></w:r><w:bookmarkEnd w:id="5"/></w:p><w:p><w:pPr><w:spacing w:after="0"/><w:numPr><w:ilvl w:val="0"/><w:numId w:val="2"/></w:numPr></w:pPr><w:r><w:rPr/><w:t xml:space="preserve">作者背景和利益冲突
</w:t></w:r></w:p><w:p><w:pPr><w:spacing w:after="0"/><w:numPr><w:ilvl w:val="0"/><w:numId w:val="2"/></w:numPr></w:pPr><w:r><w:rPr/><w:t xml:space="preserve">其他可能存在的检测方法
</w:t></w:r></w:p><w:p><w:pPr><w:spacing w:after="0"/><w:numPr><w:ilvl w:val="0"/><w:numId w:val="2"/></w:numPr></w:pPr><w:r><w:rPr/><w:t xml:space="preserve">PSV在中国的流行情况的证据
</w:t></w:r></w:p><w:p><w:pPr><w:spacing w:after="0"/><w:numPr><w:ilvl w:val="0"/><w:numId w:val="2"/></w:numPr></w:pPr><w:r><w:rPr/><w:t xml:space="preserve">PSV对猪群健康和经济的影响
</w:t></w:r></w:p><w:p><w:pPr><w:spacing w:after="0"/><w:numPr><w:ilvl w:val="0"/><w:numId w:val="2"/></w:numPr></w:pPr><w:r><w:rPr/><w:t xml:space="preserve">i-ELISA方法的验证和验证结果
</w:t></w:r></w:p><w:p><w:pPr><w:numPr><w:ilvl w:val="0"/><w:numId w:val="2"/></w:numPr></w:pPr><w:r><w:rPr/><w:t xml:space="preserve">与PSV相关的争议或争论</w:t></w:r></w:p><w:p><w:pPr><w:pStyle w:val="Heading1"/></w:pPr><w:bookmarkStart w:id="6" w:name="_Toc6"/><w:r><w:t>Report location:</w:t></w:r><w:bookmarkEnd w:id="6"/></w:p><w:p><w:hyperlink r:id="rId8" w:history="1"><w:r><w:rPr><w:color w:val="2980b9"/><w:u w:val="single"/></w:rPr><w:t xml:space="preserve">https://www.fullpicture.app/item/7ca592eb4736126cf026ba685b641890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1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XvfRRi76v6iYnIWA6g5JE8imVmjw_07S5QYpc0QdMm6f43klmtiwM1vGppjs-pB3laevYQ0RzK2&amp;uniplatform=NZKPT" TargetMode="External"/><Relationship Id="rId8" Type="http://schemas.openxmlformats.org/officeDocument/2006/relationships/hyperlink" Target="https://www.fullpicture.app/item/7ca592eb4736126cf026ba685b641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2023-12-19T02:34:30+01:00</dcterms:created>
  <dcterms:modified xsi:type="dcterms:W3CDTF">2023-12-19T02:34:30+01:00</dcterms:modified>
</cp:coreProperties>
</file>

<file path=docProps/custom.xml><?xml version="1.0" encoding="utf-8"?>
<Properties xmlns="http://schemas.openxmlformats.org/officeDocument/2006/custom-properties" xmlns:vt="http://schemas.openxmlformats.org/officeDocument/2006/docPropsVTypes"/>
</file>