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Leaf area and light use efficiency patterns of Norway spruce under different thinning regimes and age classes - ScienceDirect</w:t>
      </w:r>
      <w:br/>
      <w:hyperlink r:id="rId7" w:history="1">
        <w:r>
          <w:rPr>
            <w:color w:val="2980b9"/>
            <w:u w:val="single"/>
          </w:rPr>
          <w:t xml:space="preserve">https://www.sciencedirect.com/science/article/pii/S0378112711007298</w:t>
        </w:r>
      </w:hyperlink>
    </w:p>
    <w:p>
      <w:pPr>
        <w:pStyle w:val="Heading1"/>
      </w:pPr>
      <w:bookmarkStart w:id="2" w:name="_Toc2"/>
      <w:r>
        <w:t>Article summary:</w:t>
      </w:r>
      <w:bookmarkEnd w:id="2"/>
    </w:p>
    <w:p>
      <w:pPr>
        <w:jc w:val="both"/>
      </w:pPr>
      <w:r>
        <w:rPr/>
        <w:t xml:space="preserve">1. 该研究探讨了挪威云杉在不同稀疏管理制度和年龄阶段下的叶面积和光利用效率模式。</w:t>
      </w:r>
    </w:p>
    <w:p>
      <w:pPr>
        <w:jc w:val="both"/>
      </w:pPr>
      <w:r>
        <w:rPr/>
        <w:t xml:space="preserve">2. 结果显示，树木体积增长与冠层吸收的光线关系更密切，而不是与叶面积相关。同时，优势树比被压抑的树更有效地利用光能。</w:t>
      </w:r>
    </w:p>
    <w:p>
      <w:pPr>
        <w:jc w:val="both"/>
      </w:pPr>
      <w:r>
        <w:rPr/>
        <w:t xml:space="preserve">3. 稀疏管理可以提高残留树木的光利用效率，部分解释了稀疏后生长增加的常见现象。</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中存在潜在的偏见，主要体现在作者对于砍伐对光能利用效率的影响进行了肯定性的假设。然而，这种假设可能受到作者自身观点和研究背景的影响。如果作者本身倾向于支持砍伐作为提高林木资源利用效率的手段，那么他们可能会有意或无意地选择和强调支持这一观点的证据。</w:t>
      </w:r>
    </w:p>
    <w:p>
      <w:pPr>
        <w:jc w:val="both"/>
      </w:pPr>
      <w:r>
        <w:rPr/>
        <w:t xml:space="preserve"/>
      </w:r>
    </w:p>
    <w:p>
      <w:pPr>
        <w:jc w:val="both"/>
      </w:pPr>
      <w:r>
        <w:rPr/>
        <w:t xml:space="preserve">2. 片面报道：文章中只关注了挪威云杉在不同砍伐制度和年龄阶段下叶面积和光能利用效率的模式，而忽略了其他可能影响树木生长和资源利用效率的因素。例如，土壤质量、水分供应、气候条件等都可以对树木生长产生重要影响，但这些因素在文章中并未得到充分考虑。</w:t>
      </w:r>
    </w:p>
    <w:p>
      <w:pPr>
        <w:jc w:val="both"/>
      </w:pPr>
      <w:r>
        <w:rPr/>
        <w:t xml:space="preserve"/>
      </w:r>
    </w:p>
    <w:p>
      <w:pPr>
        <w:jc w:val="both"/>
      </w:pPr>
      <w:r>
        <w:rPr/>
        <w:t xml:space="preserve">3. 无根据的主张：文章中提出了一些主张，如“优势树比被压抑树更有效地利用光能”以及“砍伐可以增加残留树木对光能利用的效率”，但这些主张并没有提供足够的证据来支持。文章中只是通过观察不同砍伐制度和年龄阶段下的树木生长情况来得出这些结论，而没有进行更深入的实验证明。</w:t>
      </w:r>
    </w:p>
    <w:p>
      <w:pPr>
        <w:jc w:val="both"/>
      </w:pPr>
      <w:r>
        <w:rPr/>
        <w:t xml:space="preserve"/>
      </w:r>
    </w:p>
    <w:p>
      <w:pPr>
        <w:jc w:val="both"/>
      </w:pPr>
      <w:r>
        <w:rPr/>
        <w:t xml:space="preserve">4. 缺失的考虑点：文章中忽略了一些可能对树木生长和资源利用效率产生重要影响的因素。例如，文章未考虑到树木之间的竞争关系、土壤养分状况以及其他环境因素对光能利用效率的影响。这些因素可能会对作者所得出的结论产生重要影响。</w:t>
      </w:r>
    </w:p>
    <w:p>
      <w:pPr>
        <w:jc w:val="both"/>
      </w:pPr>
      <w:r>
        <w:rPr/>
        <w:t xml:space="preserve"/>
      </w:r>
    </w:p>
    <w:p>
      <w:pPr>
        <w:jc w:val="both"/>
      </w:pPr>
      <w:r>
        <w:rPr/>
        <w:t xml:space="preserve">5. 所提出主张的缺失证据：尽管文章提出了一些假设和主张，但并未提供足够的证据来支持这些主张。文章只是通过观察不同砍伐制度和年龄阶段下树木生长情况的差异来得出结论，而没有进行更深入的实验证明。</w:t>
      </w:r>
    </w:p>
    <w:p>
      <w:pPr>
        <w:jc w:val="both"/>
      </w:pPr>
      <w:r>
        <w:rPr/>
        <w:t xml:space="preserve"/>
      </w:r>
    </w:p>
    <w:p>
      <w:pPr>
        <w:jc w:val="both"/>
      </w:pPr>
      <w:r>
        <w:rPr/>
        <w:t xml:space="preserve">6. 未探索的反驳：文章中未探讨可能存在于其他研究中与作者观点相悖或反驳性结果。这种选择性地呈现证据可能导致读者对问题有一个片面或不完整的理解。</w:t>
      </w:r>
    </w:p>
    <w:p>
      <w:pPr>
        <w:jc w:val="both"/>
      </w:pPr>
      <w:r>
        <w:rPr/>
        <w:t xml:space="preserve"/>
      </w:r>
    </w:p>
    <w:p>
      <w:pPr>
        <w:jc w:val="both"/>
      </w:pPr>
      <w:r>
        <w:rPr/>
        <w:t xml:space="preserve">7. 宣传内容：文章中存在宣传内容的可能性，即作者试图通过强调砍伐对光能利用效率的积极影响来支持特定的管理实践。这种宣传性的内容可能会导致读者对问题有一个偏颇或不完整的理解。</w:t>
      </w:r>
    </w:p>
    <w:p>
      <w:pPr>
        <w:jc w:val="both"/>
      </w:pPr>
      <w:r>
        <w:rPr/>
        <w:t xml:space="preserve"/>
      </w:r>
    </w:p>
    <w:p>
      <w:pPr>
        <w:jc w:val="both"/>
      </w:pPr>
      <w:r>
        <w:rPr/>
        <w:t xml:space="preserve">综上所述，上述文章存在一些潜在偏见、片面报道、无根据的主张、缺失的考虑点、所提出主张的缺失证据、未探索的反驳和宣传内容等问题。读者在阅读和理解该文章时应保持批判思维，并考虑其他可能因素对树木生长和资源利用效率产生影响的因素。</w:t>
      </w:r>
    </w:p>
    <w:p>
      <w:pPr>
        <w:pStyle w:val="Heading1"/>
      </w:pPr>
      <w:bookmarkStart w:id="5" w:name="_Toc5"/>
      <w:r>
        <w:t>Topics for further research:</w:t>
      </w:r>
      <w:bookmarkEnd w:id="5"/>
    </w:p>
    <w:p>
      <w:pPr>
        <w:spacing w:after="0"/>
        <w:numPr>
          <w:ilvl w:val="0"/>
          <w:numId w:val="2"/>
        </w:numPr>
      </w:pPr>
      <w:r>
        <w:rPr/>
        <w:t xml:space="preserve">砍伐对光能利用效率的影响
</w:t>
      </w:r>
    </w:p>
    <w:p>
      <w:pPr>
        <w:spacing w:after="0"/>
        <w:numPr>
          <w:ilvl w:val="0"/>
          <w:numId w:val="2"/>
        </w:numPr>
      </w:pPr>
      <w:r>
        <w:rPr/>
        <w:t xml:space="preserve">其他可能影响树木生长和资源利用效率的因素
</w:t>
      </w:r>
    </w:p>
    <w:p>
      <w:pPr>
        <w:spacing w:after="0"/>
        <w:numPr>
          <w:ilvl w:val="0"/>
          <w:numId w:val="2"/>
        </w:numPr>
      </w:pPr>
      <w:r>
        <w:rPr/>
        <w:t xml:space="preserve">优势树和被压抑树对光能利用的效率差异
</w:t>
      </w:r>
    </w:p>
    <w:p>
      <w:pPr>
        <w:spacing w:after="0"/>
        <w:numPr>
          <w:ilvl w:val="0"/>
          <w:numId w:val="2"/>
        </w:numPr>
      </w:pPr>
      <w:r>
        <w:rPr/>
        <w:t xml:space="preserve">砍伐对残留树木光能利用效率的影响
</w:t>
      </w:r>
    </w:p>
    <w:p>
      <w:pPr>
        <w:spacing w:after="0"/>
        <w:numPr>
          <w:ilvl w:val="0"/>
          <w:numId w:val="2"/>
        </w:numPr>
      </w:pPr>
      <w:r>
        <w:rPr/>
        <w:t xml:space="preserve">树木之间的竞争关系对光能利用效率的影响
</w:t>
      </w:r>
    </w:p>
    <w:p>
      <w:pPr>
        <w:numPr>
          <w:ilvl w:val="0"/>
          <w:numId w:val="2"/>
        </w:numPr>
      </w:pPr>
      <w:r>
        <w:rPr/>
        <w:t xml:space="preserve">土壤养分状况对光能利用效率的影响</w:t>
      </w:r>
    </w:p>
    <w:p>
      <w:pPr>
        <w:pStyle w:val="Heading1"/>
      </w:pPr>
      <w:bookmarkStart w:id="6" w:name="_Toc6"/>
      <w:r>
        <w:t>Report location:</w:t>
      </w:r>
      <w:bookmarkEnd w:id="6"/>
    </w:p>
    <w:p>
      <w:hyperlink r:id="rId8" w:history="1">
        <w:r>
          <w:rPr>
            <w:color w:val="2980b9"/>
            <w:u w:val="single"/>
          </w:rPr>
          <w:t xml:space="preserve">https://www.fullpicture.app/item/7d08f64cc9d9a6c19e510a2ec30f1b04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87E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112711007298" TargetMode="External"/><Relationship Id="rId8" Type="http://schemas.openxmlformats.org/officeDocument/2006/relationships/hyperlink" Target="https://www.fullpicture.app/item/7d08f64cc9d9a6c19e510a2ec30f1b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2023-10-19T08:33:37+02:00</dcterms:created>
  <dcterms:modified xsi:type="dcterms:W3CDTF">2023-10-19T08:33:37+02:00</dcterms:modified>
</cp:coreProperties>
</file>

<file path=docProps/custom.xml><?xml version="1.0" encoding="utf-8"?>
<Properties xmlns="http://schemas.openxmlformats.org/officeDocument/2006/custom-properties" xmlns:vt="http://schemas.openxmlformats.org/officeDocument/2006/docPropsVTypes"/>
</file>