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中国建设银行-信用卡频道</w:t>
      </w:r>
      <w:br/>
      <w:hyperlink r:id="rId7" w:history="1">
        <w:r>
          <w:rPr>
            <w:color w:val="2980b9"/>
            <w:u w:val="single"/>
          </w:rPr>
          <w:t xml:space="preserve">http://creditcard.ccb.com/cn/creditcard/index.html</w:t>
        </w:r>
      </w:hyperlink>
    </w:p>
    <w:p>
      <w:pPr>
        <w:pStyle w:val="Heading1"/>
      </w:pPr>
      <w:bookmarkStart w:id="2" w:name="_Toc2"/>
      <w:r>
        <w:t>Article summary:</w:t>
      </w:r>
      <w:bookmarkEnd w:id="2"/>
    </w:p>
    <w:p>
      <w:pPr>
        <w:jc w:val="both"/>
      </w:pPr>
      <w:r>
        <w:rPr/>
        <w:t xml:space="preserve">1. 中国建设银行信用卡频道提供服务。</w:t>
      </w:r>
    </w:p>
    <w:p>
      <w:pPr>
        <w:jc w:val="both"/>
      </w:pPr>
      <w:r>
        <w:rPr/>
        <w:t xml:space="preserve">2. 文章列出了中国各地的城市名称。</w:t>
      </w:r>
    </w:p>
    <w:p>
      <w:pPr>
        <w:jc w:val="both"/>
      </w:pPr>
      <w:r>
        <w:rPr/>
        <w:t xml:space="preserve">3. 没有明确的主题或内容，只是简单地列出了城市名称。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该文章标题为“中国建设银行-信用卡频道”，但是正文内容却是一系列城市名称的列表，与标题不符。这可能是因为编辑或作者在发布时出现了错误。</w:t>
      </w:r>
    </w:p>
    <w:p>
      <w:pPr>
        <w:jc w:val="both"/>
      </w:pPr>
      <w:r>
        <w:rPr/>
        <w:t xml:space="preserve"/>
      </w:r>
    </w:p>
    <w:p>
      <w:pPr>
        <w:jc w:val="both"/>
      </w:pPr>
      <w:r>
        <w:rPr/>
        <w:t xml:space="preserve">此外，该文章没有提供任何有关中国建设银行信用卡频道的信息，也没有解释为什么要列出这些城市名称。这使得读者难以理解文章的目的和意义。</w:t>
      </w:r>
    </w:p>
    <w:p>
      <w:pPr>
        <w:jc w:val="both"/>
      </w:pPr>
      <w:r>
        <w:rPr/>
        <w:t xml:space="preserve"/>
      </w:r>
    </w:p>
    <w:p>
      <w:pPr>
        <w:jc w:val="both"/>
      </w:pPr>
      <w:r>
        <w:rPr/>
        <w:t xml:space="preserve">从偏见和片面报道的角度来看，该文章只列出了中国境内的城市名称，并没有涉及到其他国家或地区。这可能会给人留下中国优越性的印象，而忽略了其他国家和地区的存在和重要性。</w:t>
      </w:r>
    </w:p>
    <w:p>
      <w:pPr>
        <w:jc w:val="both"/>
      </w:pPr>
      <w:r>
        <w:rPr/>
        <w:t xml:space="preserve"/>
      </w:r>
    </w:p>
    <w:p>
      <w:pPr>
        <w:jc w:val="both"/>
      </w:pPr>
      <w:r>
        <w:rPr/>
        <w:t xml:space="preserve">此外，该文章还存在缺失考虑点和未探索反驳等问题。例如，在列出城市名称时，没有提供任何背景信息或相关数据来支持这些城市被列入其中的原因。同时，也没有探讨其他可能存在的因素或观点。</w:t>
      </w:r>
    </w:p>
    <w:p>
      <w:pPr>
        <w:jc w:val="both"/>
      </w:pPr>
      <w:r>
        <w:rPr/>
        <w:t xml:space="preserve"/>
      </w:r>
    </w:p>
    <w:p>
      <w:pPr>
        <w:jc w:val="both"/>
      </w:pPr>
      <w:r>
        <w:rPr/>
        <w:t xml:space="preserve">最后，该文章也缺乏平等呈现双方和注意到可能风险等方面。它只是简单地列出了一些城市名称，并没有提供任何深入分析或讨论。</w:t>
      </w:r>
    </w:p>
    <w:p>
      <w:pPr>
        <w:pStyle w:val="Heading1"/>
      </w:pPr>
      <w:bookmarkStart w:id="5" w:name="_Toc5"/>
      <w:r>
        <w:t>Topics for further research:</w:t>
      </w:r>
      <w:bookmarkEnd w:id="5"/>
    </w:p>
    <w:p>
      <w:pPr>
        <w:spacing w:after="0"/>
        <w:numPr>
          <w:ilvl w:val="0"/>
          <w:numId w:val="2"/>
        </w:numPr>
      </w:pPr>
      <w:r>
        <w:rPr/>
        <w:t xml:space="preserve">中国建设银行信用卡频道的信息
</w:t>
      </w:r>
    </w:p>
    <w:p>
      <w:pPr>
        <w:spacing w:after="0"/>
        <w:numPr>
          <w:ilvl w:val="0"/>
          <w:numId w:val="2"/>
        </w:numPr>
      </w:pPr>
      <w:r>
        <w:rPr/>
        <w:t xml:space="preserve">城市名称的背景和相关数据
</w:t>
      </w:r>
    </w:p>
    <w:p>
      <w:pPr>
        <w:spacing w:after="0"/>
        <w:numPr>
          <w:ilvl w:val="0"/>
          <w:numId w:val="2"/>
        </w:numPr>
      </w:pPr>
      <w:r>
        <w:rPr/>
        <w:t xml:space="preserve">其他可能存在的因素或观点
</w:t>
      </w:r>
    </w:p>
    <w:p>
      <w:pPr>
        <w:spacing w:after="0"/>
        <w:numPr>
          <w:ilvl w:val="0"/>
          <w:numId w:val="2"/>
        </w:numPr>
      </w:pPr>
      <w:r>
        <w:rPr/>
        <w:t xml:space="preserve">其他国家或地区的情况
</w:t>
      </w:r>
    </w:p>
    <w:p>
      <w:pPr>
        <w:spacing w:after="0"/>
        <w:numPr>
          <w:ilvl w:val="0"/>
          <w:numId w:val="2"/>
        </w:numPr>
      </w:pPr>
      <w:r>
        <w:rPr/>
        <w:t xml:space="preserve">可能存在的风险和问题
</w:t>
      </w:r>
    </w:p>
    <w:p>
      <w:pPr>
        <w:numPr>
          <w:ilvl w:val="0"/>
          <w:numId w:val="2"/>
        </w:numPr>
      </w:pPr>
      <w:r>
        <w:rPr/>
        <w:t xml:space="preserve">平等呈现双方的分析和讨论</w:t>
      </w:r>
    </w:p>
    <w:p>
      <w:pPr>
        <w:pStyle w:val="Heading1"/>
      </w:pPr>
      <w:bookmarkStart w:id="6" w:name="_Toc6"/>
      <w:r>
        <w:t>Report location:</w:t>
      </w:r>
      <w:bookmarkEnd w:id="6"/>
    </w:p>
    <w:p>
      <w:hyperlink r:id="rId8" w:history="1">
        <w:r>
          <w:rPr>
            <w:color w:val="2980b9"/>
            <w:u w:val="single"/>
          </w:rPr>
          <w:t xml:space="preserve">https://www.fullpicture.app/item/7d1fca190fd70405df326371696aa83e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B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card.ccb.com/cn/creditcard/index.html" TargetMode="External"/><Relationship Id="rId8" Type="http://schemas.openxmlformats.org/officeDocument/2006/relationships/hyperlink" Target="https://www.fullpicture.app/item/7d1fca190fd70405df326371696aa8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2024-01-01T22:11:03+01:00</dcterms:created>
  <dcterms:modified xsi:type="dcterms:W3CDTF">2024-01-01T22:11:03+01:00</dcterms:modified>
</cp:coreProperties>
</file>

<file path=docProps/custom.xml><?xml version="1.0" encoding="utf-8"?>
<Properties xmlns="http://schemas.openxmlformats.org/officeDocument/2006/custom-properties" xmlns:vt="http://schemas.openxmlformats.org/officeDocument/2006/docPropsVTypes"/>
</file>