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登录QQ邮箱</w:t>
      </w:r>
      <w:br/>
      <w:hyperlink r:id="rId7" w:history="1">
        <w:r>
          <w:rPr>
            <w:color w:val="2980b9"/>
            <w:u w:val="single"/>
          </w:rPr>
          <w:t xml:space="preserve">https://mail.qq.com/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QQ邮箱提供多种登录方式，包括微信登录和QQ登录。</w:t>
      </w:r>
    </w:p>
    <w:p>
      <w:pPr>
        <w:jc w:val="both"/>
      </w:pPr>
      <w:r>
        <w:rPr/>
        <w:t xml:space="preserve">2. QQ邮箱是一种现代化的通讯工具，可以联系到世界各地的人们。</w:t>
      </w:r>
    </w:p>
    <w:p>
      <w:pPr>
        <w:jc w:val="both"/>
      </w:pPr>
      <w:r>
        <w:rPr/>
        <w:t xml:space="preserve">3. 文章提供了腾讯公司的服务条款、隐私政策、客服中心等相关信息。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该文章是一篇介绍QQ邮箱的宣传性文章，主要介绍了QQ邮箱的历史和功能，并提供了相关链接。然而，该文章存在以下问题：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偏袒：该文章只介绍了QQ邮箱的优点和历史，没有提及其可能存在的缺陷或风险。这种偏袒可能会误导读者对QQ邮箱的真实情况产生错误认识。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片面报道：该文章只提到了QQ邮箱，没有涉及其他电子邮件服务提供商。这种片面报道可能会使读者对电子邮件市场形成不完整的认识。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缺失考虑点：该文章没有考虑到用户隐私保护等重要问题。在当今互联网时代，隐私泄露已经成为一个严重的问题，因此应该引起足够的重视。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宣传内容：该文章中包含大量宣传性语言，如“常联系”、“联系你、我、他”，这些语言可能会误导读者对QQ邮箱产生过高期望值。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未探索反驳：该文章没有探讨其他人对QQ邮箱的负面评价或批评意见，并未进行反驳或解释。这种做法可能会使读者对QQ邮箱产生不完整或片面的认识。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总之，该文章存在一些潜在的偏见和问题，需要读者在阅读时保持警惕，并结合其他来源进行综合考虑。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QQ邮箱的缺陷或风险
</w:t>
      </w:r>
    </w:p>
    <w:p>
      <w:pPr>
        <w:spacing w:after="0"/>
        <w:numPr>
          <w:ilvl w:val="0"/>
          <w:numId w:val="2"/>
        </w:numPr>
      </w:pPr>
      <w:r>
        <w:rPr/>
        <w:t xml:space="preserve">其他电子邮件服务提供商
</w:t>
      </w:r>
    </w:p>
    <w:p>
      <w:pPr>
        <w:spacing w:after="0"/>
        <w:numPr>
          <w:ilvl w:val="0"/>
          <w:numId w:val="2"/>
        </w:numPr>
      </w:pPr>
      <w:r>
        <w:rPr/>
        <w:t xml:space="preserve">用户隐私保护
</w:t>
      </w:r>
    </w:p>
    <w:p>
      <w:pPr>
        <w:spacing w:after="0"/>
        <w:numPr>
          <w:ilvl w:val="0"/>
          <w:numId w:val="2"/>
        </w:numPr>
      </w:pPr>
      <w:r>
        <w:rPr/>
        <w:t xml:space="preserve">宣传性语言的误导
</w:t>
      </w:r>
    </w:p>
    <w:p>
      <w:pPr>
        <w:spacing w:after="0"/>
        <w:numPr>
          <w:ilvl w:val="0"/>
          <w:numId w:val="2"/>
        </w:numPr>
      </w:pPr>
      <w:r>
        <w:rPr/>
        <w:t xml:space="preserve">QQ邮箱的负面评价或批评意见
</w:t>
      </w:r>
    </w:p>
    <w:p>
      <w:pPr>
        <w:numPr>
          <w:ilvl w:val="0"/>
          <w:numId w:val="2"/>
        </w:numPr>
      </w:pPr>
      <w:r>
        <w:rPr/>
        <w:t xml:space="preserve">综合考虑其他来源的信息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https://www.fullpicture.app/item/7e640e0c24ceb9c2a0614c02de640639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D4D0BF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ail.qq.com/" TargetMode="External"/><Relationship Id="rId8" Type="http://schemas.openxmlformats.org/officeDocument/2006/relationships/hyperlink" Target="https://www.fullpicture.app/item/7e640e0c24ceb9c2a0614c02de640639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2023-12-21T13:12:30+01:00</dcterms:created>
  <dcterms:modified xsi:type="dcterms:W3CDTF">2023-12-21T13:12:30+01:00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