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Volvo Plans Big Electric Trucks for Local, Regional Hauls - ExtremeTech</w:t>
      </w:r>
      <w:br/>
      <w:hyperlink r:id="rId7" w:history="1">
        <w:r>
          <w:rPr>
            <w:color w:val="2980b9"/>
            <w:u w:val="single"/>
          </w:rPr>
          <w:t xml:space="preserve">https://www.extremetech.com/extreme/298830-volvo-plans-big-electric-trucks-for-local-regional-hauls</w:t>
        </w:r>
      </w:hyperlink>
    </w:p>
    <w:p>
      <w:pPr>
        <w:pStyle w:val="Heading1"/>
      </w:pPr>
      <w:bookmarkStart w:id="2" w:name="_Toc2"/>
      <w:r>
        <w:t>Article summary:</w:t>
      </w:r>
      <w:bookmarkEnd w:id="2"/>
    </w:p>
    <w:p>
      <w:pPr>
        <w:jc w:val="both"/>
      </w:pPr>
      <w:r>
        <w:rPr/>
        <w:t xml:space="preserve">1. Volvo Trucks is launching an electric truck program in California, with plans to expand to larger tractors for 80,000 tractor-trailer rigs.</w:t>
      </w:r>
    </w:p>
    <w:p>
      <w:pPr>
        <w:jc w:val="both"/>
      </w:pPr>
      <w:r>
        <w:rPr/>
        <w:t xml:space="preserve">2. Volvo is partnering with the South Coast Air Quality Management District and other industry leaders to provide recharging systems, insurance, and analytics services.</w:t>
      </w:r>
    </w:p>
    <w:p>
      <w:pPr>
        <w:jc w:val="both"/>
      </w:pPr>
      <w:r>
        <w:rPr/>
        <w:t xml:space="preserve">3. The Volvo VNR Electric trucks are part of a project called LIGHTS which aims to reduce pollution from big trucks used regionally for local deliveries.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Volvo's electric truck program in California and its partnership with the South Coast Air Quality Management District and other industry leaders. It also explains the purpose of the project (LIGHTS) which is to reduce pollution from big trucks used regionally for local deliveries. The article does not appear to be biased or one-sided as it presents both sides of the issue equally by providing information on both Volvo's electric truck program and its partnership with other industry leaders as well as the purpose of the project (LIGHTS). Furthermore, there are no unsupported claims or missing points of consideration in the article as all claims made are supported by evidence and all relevant points are discussed. Additionally, there are no promotional content or partiality present in the article as it does not promote any particular product or company but rather provides factual information about Volvo's electric truck program and its partnership with other industry leaders. Lastly, possible risks associated with this project are noted in the article such as teething problems earlier in the century with trucks converted to run on liquified natural gas which could potentially affect reliability.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Electric truck emissions reduction</w:t>
      </w:r>
    </w:p>
    <w:p>
      <w:pPr>
        <w:spacing w:after="0"/>
        <w:numPr>
          <w:ilvl w:val="0"/>
          <w:numId w:val="2"/>
        </w:numPr>
      </w:pPr>
      <w:r>
        <w:rPr/>
        <w:t xml:space="preserve">Electric truck industry partnerships</w:t>
      </w:r>
    </w:p>
    <w:p>
      <w:pPr>
        <w:spacing w:after="0"/>
        <w:numPr>
          <w:ilvl w:val="0"/>
          <w:numId w:val="2"/>
        </w:numPr>
      </w:pPr>
      <w:r>
        <w:rPr/>
        <w:t xml:space="preserve">Volvo electric truck program</w:t>
      </w:r>
    </w:p>
    <w:p>
      <w:pPr>
        <w:spacing w:after="0"/>
        <w:numPr>
          <w:ilvl w:val="0"/>
          <w:numId w:val="2"/>
        </w:numPr>
      </w:pPr>
      <w:r>
        <w:rPr/>
        <w:t xml:space="preserve">South Coast Air Quality Management District</w:t>
      </w:r>
    </w:p>
    <w:p>
      <w:pPr>
        <w:spacing w:after="0"/>
        <w:numPr>
          <w:ilvl w:val="0"/>
          <w:numId w:val="2"/>
        </w:numPr>
      </w:pPr>
      <w:r>
        <w:rPr/>
        <w:t xml:space="preserve">LIGHTS project</w:t>
      </w:r>
    </w:p>
    <w:p>
      <w:pPr>
        <w:numPr>
          <w:ilvl w:val="0"/>
          <w:numId w:val="2"/>
        </w:numPr>
      </w:pPr>
      <w:r>
        <w:rPr/>
        <w:t xml:space="preserve">Liquified natural gas truck reliability</w:t>
      </w:r>
    </w:p>
    <w:p>
      <w:pPr>
        <w:pStyle w:val="Heading1"/>
      </w:pPr>
      <w:bookmarkStart w:id="6" w:name="_Toc6"/>
      <w:r>
        <w:t>Report location:</w:t>
      </w:r>
      <w:bookmarkEnd w:id="6"/>
    </w:p>
    <w:p>
      <w:hyperlink r:id="rId8" w:history="1">
        <w:r>
          <w:rPr>
            <w:color w:val="2980b9"/>
            <w:u w:val="single"/>
          </w:rPr>
          <w:t xml:space="preserve">https://www.fullpicture.app/item/7ed314aec7b2ec6f1ec6cc357d9b3da9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1EE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tremetech.com/extreme/298830-volvo-plans-big-electric-trucks-for-local-regional-hauls" TargetMode="External"/><Relationship Id="rId8" Type="http://schemas.openxmlformats.org/officeDocument/2006/relationships/hyperlink" Target="https://www.fullpicture.app/item/7ed314aec7b2ec6f1ec6cc357d9b3d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2023-02-23T16:59:09+01:00</dcterms:created>
  <dcterms:modified xsi:type="dcterms:W3CDTF">2023-02-23T16:59:09+01:00</dcterms:modified>
</cp:coreProperties>
</file>

<file path=docProps/custom.xml><?xml version="1.0" encoding="utf-8"?>
<Properties xmlns="http://schemas.openxmlformats.org/officeDocument/2006/custom-properties" xmlns:vt="http://schemas.openxmlformats.org/officeDocument/2006/docPropsVTypes"/>
</file>