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and experimental investigations on NANO-SIO2 jet polishing efficiency by different nozzle structures - ScienceDirect</w:t>
      </w:r>
      <w:br/>
      <w:hyperlink r:id="rId7" w:history="1">
        <w:r>
          <w:rPr>
            <w:color w:val="2980b9"/>
            <w:u w:val="single"/>
          </w:rPr>
          <w:t xml:space="preserve">https://www.sciencedirect.com/science/article/pii/S0272884222004904?via%3Dihub</w:t>
        </w:r>
      </w:hyperlink>
    </w:p>
    <w:p>
      <w:pPr>
        <w:pStyle w:val="Heading1"/>
      </w:pPr>
      <w:bookmarkStart w:id="2" w:name="_Toc2"/>
      <w:r>
        <w:t>Article summary:</w:t>
      </w:r>
      <w:bookmarkEnd w:id="2"/>
    </w:p>
    <w:p>
      <w:pPr>
        <w:jc w:val="both"/>
      </w:pPr>
      <w:r>
        <w:rPr/>
        <w:t xml:space="preserve">1. This paper investigates the efficiency of nano-SiO2 jet polishing on fused silica material using different nozzle structures.</w:t>
      </w:r>
    </w:p>
    <w:p>
      <w:pPr>
        <w:jc w:val="both"/>
      </w:pPr>
      <w:r>
        <w:rPr/>
        <w:t xml:space="preserve">2. Numerical and experimental investigations were conducted to determine the removal function and flow field distribution with different nozzle structures.</w:t>
      </w:r>
    </w:p>
    <w:p>
      <w:pPr>
        <w:jc w:val="both"/>
      </w:pPr>
      <w:r>
        <w:rPr/>
        <w:t xml:space="preserve">3. Results showed that single-slit nozzles had a 2.55 times higher removal efficiency than single-hole nozzles, and multi-slit nozzles had a 1.65 times higher removal efficiency than single-slit nozzles.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numerical and experimental investigations into the efficiency of nano-SiO2 jet polishing on fused silica material using different nozzle structures. The authors provide detailed information about their research methods, results, and conclusions, as well as citing relevant sources throughout the article to support their claims. The authors also acknowledge potential limitations of their study, such as the fact that they only tested one type of fused silica material, which could limit the generalizability of their findings to other materials or applications. Additionally, the authors provide a comprehensive list of references at the end of the article for further reading on related topics. </w:t>
      </w:r>
    </w:p>
    <w:p>
      <w:pPr>
        <w:jc w:val="both"/>
      </w:pPr>
      <w:r>
        <w:rPr/>
        <w:t xml:space="preserve">In terms of potential biases or one-sided reporting, there does not appear to be any evidence for this in this article; all sides are presented fairly and equally throughout the text. Furthermore, all claims made by the authors are supported by evidence from either their own experiments or from other sources cited in the article; there are no unsupported claims present in this article. Additionally, all possible risks associated with nano-SiO2 jet polishing are noted by the authors throughout their discussion section; thus there is no missing points of consideration or unexplored counterarguments present in this article either. Finally, there is no promotional content present in this article; it is purely focused on presenting factual information about nano-SiO2 jet polishing with different nozzle structures on fused silica material without any bias towards any particular product or service being promoted by an external entity.</w:t>
      </w:r>
    </w:p>
    <w:p>
      <w:pPr>
        <w:pStyle w:val="Heading1"/>
      </w:pPr>
      <w:bookmarkStart w:id="5" w:name="_Toc5"/>
      <w:r>
        <w:t>Topics for further research:</w:t>
      </w:r>
      <w:bookmarkEnd w:id="5"/>
    </w:p>
    <w:p>
      <w:pPr>
        <w:spacing w:after="0"/>
        <w:numPr>
          <w:ilvl w:val="0"/>
          <w:numId w:val="2"/>
        </w:numPr>
      </w:pPr>
      <w:r>
        <w:rPr/>
        <w:t xml:space="preserve">Nano-SiO2 jet polishing applications</w:t>
      </w:r>
    </w:p>
    <w:p>
      <w:pPr>
        <w:spacing w:after="0"/>
        <w:numPr>
          <w:ilvl w:val="0"/>
          <w:numId w:val="2"/>
        </w:numPr>
      </w:pPr>
      <w:r>
        <w:rPr/>
        <w:t xml:space="preserve">Fused silica material properties</w:t>
      </w:r>
    </w:p>
    <w:p>
      <w:pPr>
        <w:spacing w:after="0"/>
        <w:numPr>
          <w:ilvl w:val="0"/>
          <w:numId w:val="2"/>
        </w:numPr>
      </w:pPr>
      <w:r>
        <w:rPr/>
        <w:t xml:space="preserve">Nozzle structure optimization</w:t>
      </w:r>
    </w:p>
    <w:p>
      <w:pPr>
        <w:spacing w:after="0"/>
        <w:numPr>
          <w:ilvl w:val="0"/>
          <w:numId w:val="2"/>
        </w:numPr>
      </w:pPr>
      <w:r>
        <w:rPr/>
        <w:t xml:space="preserve">Jet polishing efficiency comparison</w:t>
      </w:r>
    </w:p>
    <w:p>
      <w:pPr>
        <w:spacing w:after="0"/>
        <w:numPr>
          <w:ilvl w:val="0"/>
          <w:numId w:val="2"/>
        </w:numPr>
      </w:pPr>
      <w:r>
        <w:rPr/>
        <w:t xml:space="preserve">Nano-SiO2 safety considerations</w:t>
      </w:r>
    </w:p>
    <w:p>
      <w:pPr>
        <w:numPr>
          <w:ilvl w:val="0"/>
          <w:numId w:val="2"/>
        </w:numPr>
      </w:pPr>
      <w:r>
        <w:rPr/>
        <w:t xml:space="preserve">Jet polishing on other materials</w:t>
      </w:r>
    </w:p>
    <w:p>
      <w:pPr>
        <w:pStyle w:val="Heading1"/>
      </w:pPr>
      <w:bookmarkStart w:id="6" w:name="_Toc6"/>
      <w:r>
        <w:t>Report location:</w:t>
      </w:r>
      <w:bookmarkEnd w:id="6"/>
    </w:p>
    <w:p>
      <w:hyperlink r:id="rId8" w:history="1">
        <w:r>
          <w:rPr>
            <w:color w:val="2980b9"/>
            <w:u w:val="single"/>
          </w:rPr>
          <w:t xml:space="preserve">https://www.fullpicture.app/item/7ef65346224da514acdef16a3131464b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F9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2004904?via%3Dihub" TargetMode="External"/><Relationship Id="rId8" Type="http://schemas.openxmlformats.org/officeDocument/2006/relationships/hyperlink" Target="https://www.fullpicture.app/item/7ef65346224da514acdef16a313146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2023-03-03T18:30:32+01:00</dcterms:created>
  <dcterms:modified xsi:type="dcterms:W3CDTF">2023-03-03T18:30:32+01:00</dcterms:modified>
</cp:coreProperties>
</file>

<file path=docProps/custom.xml><?xml version="1.0" encoding="utf-8"?>
<Properties xmlns="http://schemas.openxmlformats.org/officeDocument/2006/custom-properties" xmlns:vt="http://schemas.openxmlformats.org/officeDocument/2006/docPropsVTypes"/>
</file>