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Fast-tool-servo-controlled shear-thickening micropolishing - ScienceDirect</w:t>
      </w:r>
      <w:br/>
      <w:hyperlink r:id="rId7" w:history="1">
        <w:r>
          <w:rPr>
            <w:color w:val="2980b9"/>
            <w:u w:val="single"/>
          </w:rPr>
          <w:t xml:space="preserve">https://www-sciencedirect-com-443.bjmu.wor1dbwvwvvrrnm.top/science/article/pii/S0890695522001195</w:t>
        </w:r>
      </w:hyperlink>
    </w:p>
    <w:p>
      <w:pPr>
        <w:pStyle w:val="Heading1"/>
      </w:pPr>
      <w:bookmarkStart w:id="2" w:name="_Toc2"/>
      <w:r>
        <w:t>Article summary:</w:t>
      </w:r>
      <w:bookmarkEnd w:id="2"/>
    </w:p>
    <w:p>
      <w:pPr>
        <w:jc w:val="both"/>
      </w:pPr>
      <w:r>
        <w:rPr/>
        <w:t xml:space="preserve">1. Tool-servo-based diamond turning is an efficient technique for generating microstructured optical surfaces, but periodic tool marks may degrade the performance of optical systems.</w:t>
      </w:r>
    </w:p>
    <w:p>
      <w:pPr>
        <w:jc w:val="both"/>
      </w:pPr>
      <w:r>
        <w:rPr/>
        <w:t xml:space="preserve">2. Contact micropolishing and non-contact abrasive micropolishing techniques have been developed to remove tool marks from microstructured surfaces, but both suffer from rapid tool wear and limited applications.</w:t>
      </w:r>
    </w:p>
    <w:p>
      <w:pPr>
        <w:jc w:val="both"/>
      </w:pPr>
      <w:r>
        <w:rPr/>
        <w:t xml:space="preserve">3. Shear-thickening polishing is a novel non-contact polishing technique based on the shear-thickening effect of non-Newtonian slurries, which can be used to polish various curved surfaces with improved surface smoothness.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“Fast-tool-servo-controlled shear-thickening micropolishing” provides a comprehensive overview of the current state of micropolishing techniques for microstructured optical surfaces. The article presents a balanced view of the advantages and disadvantages of contact micropolishing and non-contact abrasive micropolishing techniques, as well as introducing shear-thickening polishing as a novel alternative approach. The article also provides detailed information on the effects of chemical reaction, thermal sensitivity, critical shear rate, and material removal rate on the shear thickening polishing process. </w:t>
      </w:r>
    </w:p>
    <w:p>
      <w:pPr>
        <w:jc w:val="both"/>
      </w:pPr>
      <w:r>
        <w:rPr/>
        <w:t xml:space="preserve">The article is generally reliable in its presentation of information; however, there are some potential biases that should be noted. For example, while the article does provide an overview of contact micropolishing and non-contact abrasive micropolishing techniques, it does not explore any other potential alternatives or counterarguments that could be made in favor of these approaches over shear thickening polishing. Additionally, while the article does provide some detail on the effects of chemical reaction and thermal sensitivity on the shear thickening process, it does not provide any evidence to support these claims or explore any possible risks associated with these processes. </w:t>
      </w:r>
    </w:p>
    <w:p>
      <w:pPr>
        <w:jc w:val="both"/>
      </w:pPr>
      <w:r>
        <w:rPr/>
        <w:t xml:space="preserve">In conclusion, this article provides a comprehensive overview of current micropolishing techniques for microstructured optical surfaces; however,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micropolishing techniques</w:t>
      </w:r>
    </w:p>
    <w:p>
      <w:pPr>
        <w:spacing w:after="0"/>
        <w:numPr>
          <w:ilvl w:val="0"/>
          <w:numId w:val="2"/>
        </w:numPr>
      </w:pPr>
      <w:r>
        <w:rPr/>
        <w:t xml:space="preserve">Chemical reaction risks in shear thickening polishing</w:t>
      </w:r>
    </w:p>
    <w:p>
      <w:pPr>
        <w:spacing w:after="0"/>
        <w:numPr>
          <w:ilvl w:val="0"/>
          <w:numId w:val="2"/>
        </w:numPr>
      </w:pPr>
      <w:r>
        <w:rPr/>
        <w:t xml:space="preserve">Thermal sensitivity in micropolishing</w:t>
      </w:r>
    </w:p>
    <w:p>
      <w:pPr>
        <w:spacing w:after="0"/>
        <w:numPr>
          <w:ilvl w:val="0"/>
          <w:numId w:val="2"/>
        </w:numPr>
      </w:pPr>
      <w:r>
        <w:rPr/>
        <w:t xml:space="preserve">Critical shear rate in micropolishing</w:t>
      </w:r>
    </w:p>
    <w:p>
      <w:pPr>
        <w:spacing w:after="0"/>
        <w:numPr>
          <w:ilvl w:val="0"/>
          <w:numId w:val="2"/>
        </w:numPr>
      </w:pPr>
      <w:r>
        <w:rPr/>
        <w:t xml:space="preserve">Material removal rate in micropolishing</w:t>
      </w:r>
    </w:p>
    <w:p>
      <w:pPr>
        <w:numPr>
          <w:ilvl w:val="0"/>
          <w:numId w:val="2"/>
        </w:numPr>
      </w:pPr>
      <w:r>
        <w:rPr/>
        <w:t xml:space="preserve">Advantages and disadvantages of contact micropolishing</w:t>
      </w:r>
    </w:p>
    <w:p>
      <w:pPr>
        <w:pStyle w:val="Heading1"/>
      </w:pPr>
      <w:bookmarkStart w:id="6" w:name="_Toc6"/>
      <w:r>
        <w:t>Report location:</w:t>
      </w:r>
      <w:bookmarkEnd w:id="6"/>
    </w:p>
    <w:p>
      <w:hyperlink r:id="rId8" w:history="1">
        <w:r>
          <w:rPr>
            <w:color w:val="2980b9"/>
            <w:u w:val="single"/>
          </w:rPr>
          <w:t xml:space="preserve">https://www.fullpicture.app/item/7f4280b5b91751d99d1c0161179f61e7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AF7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443.bjmu.wor1dbwvwvvrrnm.top/science/article/pii/S0890695522001195" TargetMode="External"/><Relationship Id="rId8" Type="http://schemas.openxmlformats.org/officeDocument/2006/relationships/hyperlink" Target="https://www.fullpicture.app/item/7f4280b5b91751d99d1c0161179f61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2023-03-09T08:08:22+01:00</dcterms:created>
  <dcterms:modified xsi:type="dcterms:W3CDTF">2023-03-09T08:08:22+01:00</dcterms:modified>
</cp:coreProperties>
</file>

<file path=docProps/custom.xml><?xml version="1.0" encoding="utf-8"?>
<Properties xmlns="http://schemas.openxmlformats.org/officeDocument/2006/custom-properties" xmlns:vt="http://schemas.openxmlformats.org/officeDocument/2006/docPropsVTypes"/>
</file>