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Cristalino Lodge | Por que o Cristalino Lodge</w:t>
      </w:r>
      <w:br/>
      <w:hyperlink r:id="rId7" w:history="1">
        <w:r>
          <w:rPr>
            <w:color w:val="2980b9"/>
            <w:u w:val="single"/>
          </w:rPr>
          <w:t xml:space="preserve">https://cristalinolodge.com.br/pt/our-purpose/why-cristalino-lodge</w:t>
        </w:r>
      </w:hyperlink>
    </w:p>
    <w:p>
      <w:pPr>
        <w:pStyle w:val="Heading1"/>
      </w:pPr>
      <w:bookmarkStart w:id="2" w:name="_Toc2"/>
      <w:r>
        <w:t>Article summary:</w:t>
      </w:r>
      <w:bookmarkEnd w:id="2"/>
    </w:p>
    <w:p>
      <w:pPr>
        <w:jc w:val="both"/>
      </w:pPr>
      <w:r>
        <w:rPr/>
        <w:t xml:space="preserve">1. The Cristalino Lodge is located in an area of transition between biomes, resulting in a rich diversity of species including mammals and birds.</w:t>
      </w:r>
    </w:p>
    <w:p>
      <w:pPr>
        <w:jc w:val="both"/>
      </w:pPr>
      <w:r>
        <w:rPr/>
        <w:t xml:space="preserve">2. The lodge offers the opportunity to observe a variety of animals, such as monkeys, otters, tapirs, and over 600 species of birds.</w:t>
      </w:r>
    </w:p>
    <w:p>
      <w:pPr>
        <w:jc w:val="both"/>
      </w:pPr>
      <w:r>
        <w:rPr/>
        <w:t xml:space="preserve">3. As a private reserve, the animals at Cristalino Lodge do not flee when humans are present, making it the best place to observe Amazonian fauna.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"Cristalino Lodge | Por que o Cristalino Lodge" discusses the reasons why Cristalino Lodge is considered the best place to observe fauna in the Amazon. While the article provides some information about the lodge and its surroundings, it lacks critical analysis and presents a biased perspective.</w:t>
      </w:r>
    </w:p>
    <w:p>
      <w:pPr>
        <w:jc w:val="both"/>
      </w:pPr>
      <w:r>
        <w:rPr/>
        <w:t xml:space="preserve"/>
      </w:r>
    </w:p>
    <w:p>
      <w:pPr>
        <w:jc w:val="both"/>
      </w:pPr>
      <w:r>
        <w:rPr/>
        <w:t xml:space="preserve">One potential bias in the article is its promotional nature. The entire piece seems to be written with the intention of promoting Cristalino Lodge as the ultimate destination for observing wildlife in the Amazon. The language used is highly positive and emphasizes the lodge's superiority over other options. This bias may stem from a desire to attract more visitors and boost business for Cristalino Lodge.</w:t>
      </w:r>
    </w:p>
    <w:p>
      <w:pPr>
        <w:jc w:val="both"/>
      </w:pPr>
      <w:r>
        <w:rPr/>
        <w:t xml:space="preserve"/>
      </w:r>
    </w:p>
    <w:p>
      <w:pPr>
        <w:jc w:val="both"/>
      </w:pPr>
      <w:r>
        <w:rPr/>
        <w:t xml:space="preserve">Furthermore, the article makes unsupported claims about Cristalino Lodge being the best place to observe fauna in the entire Amazon. While it mentions that there is a rich diversity of species in the region due to its proximity to Pantanal and Cerrado biomes, it does not provide any evidence or comparative data to support this claim. Without concrete evidence, it is difficult to accept this assertion as factual.</w:t>
      </w:r>
    </w:p>
    <w:p>
      <w:pPr>
        <w:jc w:val="both"/>
      </w:pPr>
      <w:r>
        <w:rPr/>
        <w:t xml:space="preserve"/>
      </w:r>
    </w:p>
    <w:p>
      <w:pPr>
        <w:jc w:val="both"/>
      </w:pPr>
      <w:r>
        <w:rPr/>
        <w:t xml:space="preserve">Additionally, there are missing points of consideration in the article. It fails to mention any potential risks or challenges associated with visiting Cristalino Lodge or exploring the surrounding area. For example, there could be safety concerns related to encounters with wild animals or difficulties navigating through dense forests. By omitting these considerations, the article presents an incomplete picture of what visitors can expect when choosing Cristalino Lodge as their destination.</w:t>
      </w:r>
    </w:p>
    <w:p>
      <w:pPr>
        <w:jc w:val="both"/>
      </w:pPr>
      <w:r>
        <w:rPr/>
        <w:t xml:space="preserve"/>
      </w:r>
    </w:p>
    <w:p>
      <w:pPr>
        <w:jc w:val="both"/>
      </w:pPr>
      <w:r>
        <w:rPr/>
        <w:t xml:space="preserve">The article also lacks exploration of counterarguments or alternative perspectives. It only presents one side of the story - that Cristalino Lodge is superior for observing fauna - without acknowledging any potential drawbacks or limitations. This one-sided reporting undermines its credibility and suggests a lack of objectivity.</w:t>
      </w:r>
    </w:p>
    <w:p>
      <w:pPr>
        <w:jc w:val="both"/>
      </w:pPr>
      <w:r>
        <w:rPr/>
        <w:t xml:space="preserve"/>
      </w:r>
    </w:p>
    <w:p>
      <w:pPr>
        <w:jc w:val="both"/>
      </w:pPr>
      <w:r>
        <w:rPr/>
        <w:t xml:space="preserve">Overall, this article appears to be more of a promotional piece rather than an objective analysis of Cristalino Lodge and its offerings. Its biases towards promoting the lodge, unsupported claims, missing points of consideration, and lack of exploration of alternative perspectives all contribute to a lack of credibility. Readers should approach this article with caution and seek additional information from more reliable and unbiased sources before making any decisions about visiting Cristalino Lodge.</w:t>
      </w:r>
    </w:p>
    <w:p>
      <w:pPr>
        <w:pStyle w:val="Heading1"/>
      </w:pPr>
      <w:bookmarkStart w:id="5" w:name="_Toc5"/>
      <w:r>
        <w:t>Topics for further research:</w:t>
      </w:r>
      <w:bookmarkEnd w:id="5"/>
    </w:p>
    <w:p>
      <w:pPr>
        <w:spacing w:after="0"/>
        <w:numPr>
          <w:ilvl w:val="0"/>
          <w:numId w:val="2"/>
        </w:numPr>
      </w:pPr>
      <w:r>
        <w:rPr/>
        <w:t xml:space="preserve">Safety concerns when visiting Cristalino Lodge in the Amazon
</w:t>
      </w:r>
    </w:p>
    <w:p>
      <w:pPr>
        <w:spacing w:after="0"/>
        <w:numPr>
          <w:ilvl w:val="0"/>
          <w:numId w:val="2"/>
        </w:numPr>
      </w:pPr>
      <w:r>
        <w:rPr/>
        <w:t xml:space="preserve">Challenges of navigating through dense forests in the Amazon
</w:t>
      </w:r>
    </w:p>
    <w:p>
      <w:pPr>
        <w:spacing w:after="0"/>
        <w:numPr>
          <w:ilvl w:val="0"/>
          <w:numId w:val="2"/>
        </w:numPr>
      </w:pPr>
      <w:r>
        <w:rPr/>
        <w:t xml:space="preserve">Potential risks of encountering wild animals at Cristalino Lodge
</w:t>
      </w:r>
    </w:p>
    <w:p>
      <w:pPr>
        <w:spacing w:after="0"/>
        <w:numPr>
          <w:ilvl w:val="0"/>
          <w:numId w:val="2"/>
        </w:numPr>
      </w:pPr>
      <w:r>
        <w:rPr/>
        <w:t xml:space="preserve">Comparative data on other lodges in the Amazon for observing fauna
</w:t>
      </w:r>
    </w:p>
    <w:p>
      <w:pPr>
        <w:spacing w:after="0"/>
        <w:numPr>
          <w:ilvl w:val="0"/>
          <w:numId w:val="2"/>
        </w:numPr>
      </w:pPr>
      <w:r>
        <w:rPr/>
        <w:t xml:space="preserve">Alternative perspectives on the best places to observe fauna in the Amazon
</w:t>
      </w:r>
    </w:p>
    <w:p>
      <w:pPr>
        <w:numPr>
          <w:ilvl w:val="0"/>
          <w:numId w:val="2"/>
        </w:numPr>
      </w:pPr>
      <w:r>
        <w:rPr/>
        <w:t xml:space="preserve">Reviews and testimonials from visitors who have stayed at Cristalino Lodge</w:t>
      </w:r>
    </w:p>
    <w:p>
      <w:pPr>
        <w:pStyle w:val="Heading1"/>
      </w:pPr>
      <w:bookmarkStart w:id="6" w:name="_Toc6"/>
      <w:r>
        <w:t>Report location:</w:t>
      </w:r>
      <w:bookmarkEnd w:id="6"/>
    </w:p>
    <w:p>
      <w:hyperlink r:id="rId8" w:history="1">
        <w:r>
          <w:rPr>
            <w:color w:val="2980b9"/>
            <w:u w:val="single"/>
          </w:rPr>
          <w:t xml:space="preserve">https://www.fullpicture.app/item/7f4b398eaeb06e0941d9837f92be1b6a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E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istalinolodge.com.br/pt/our-purpose/why-cristalino-lodge" TargetMode="External"/><Relationship Id="rId8" Type="http://schemas.openxmlformats.org/officeDocument/2006/relationships/hyperlink" Target="https://www.fullpicture.app/item/7f4b398eaeb06e0941d9837f92be1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2024-04-17T16:27:37+02:00</dcterms:created>
  <dcterms:modified xsi:type="dcterms:W3CDTF">2024-04-17T16:27:37+02:00</dcterms:modified>
</cp:coreProperties>
</file>

<file path=docProps/custom.xml><?xml version="1.0" encoding="utf-8"?>
<Properties xmlns="http://schemas.openxmlformats.org/officeDocument/2006/custom-properties" xmlns:vt="http://schemas.openxmlformats.org/officeDocument/2006/docPropsVTypes"/>
</file>