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Effect of extraction technique on chemical compositions and antioxidant activities of freeze-dried green pepper</w:t>
      </w:r>
      <w:br/>
      <w:hyperlink r:id="rId7" w:history="1">
        <w:r>
          <w:rPr>
            <w:color w:val="2980b9"/>
            <w:u w:val="single"/>
          </w:rPr>
          <w:t xml:space="preserve">https://www.frontiersin.org/articles/10.3389/fnut.2022.998840/full</w:t>
        </w:r>
      </w:hyperlink>
    </w:p>
    <w:p>
      <w:pPr>
        <w:pStyle w:val="Heading1"/>
      </w:pPr>
      <w:bookmarkStart w:id="2" w:name="_Toc2"/>
      <w:r>
        <w:t>Article summary:</w:t>
      </w:r>
      <w:bookmarkEnd w:id="2"/>
    </w:p>
    <w:p>
      <w:pPr>
        <w:jc w:val="both"/>
      </w:pPr>
      <w:r>
        <w:rPr/>
        <w:t xml:space="preserve">1. Pepper oleoresin is a concentrated extract derived from pepper and is used in food production and processing as a preservative spice.</w:t>
      </w:r>
    </w:p>
    <w:p>
      <w:pPr>
        <w:jc w:val="both"/>
      </w:pPr>
      <w:r>
        <w:rPr/>
        <w:t xml:space="preserve">2. Traditional extraction methods, such as Soxhlet and maceration, are simple to operate but have several disadvantages.</w:t>
      </w:r>
    </w:p>
    <w:p>
      <w:pPr>
        <w:jc w:val="both"/>
      </w:pPr>
      <w:r>
        <w:rPr/>
        <w:t xml:space="preserve">3. This study aimed to compare innovative extraction methods with the conventional and investigate UMAE in depth to fit the kinetic model of UMAE extraction, optimize the extraction process of UMAE, and reduce the extraction cost.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effect of different extraction techniques on chemical compositions and antioxidant activities of freeze-dried green pepper. The article is well-written and provides a comprehensive overview of the topic, including an introduction to pepper oleoresin, its uses in food production and processing, traditional extraction methods, advantages of new methods such as UAE, MAE, and UMAE over traditional methods, previous literature on yields from various extraction methods for piperine content in samples, objectives of this study, materials used for this study etc. The article also provides detailed information about the methodology used for this study. </w:t>
      </w:r>
    </w:p>
    <w:p>
      <w:pPr>
        <w:jc w:val="both"/>
      </w:pPr>
      <w:r>
        <w:rPr/>
        <w:t xml:space="preserve">The article does not provide any information about potential biases or sources of bias that may have affected the results or conclusions drawn from this study. It also does not provide any evidence for the claims made or explore counterarguments that could challenge these claims. Additionally, there is no mention of possible risks associated with using these new extraction techniques or whether both sides were presented equally in terms of their advantages/disadvantages. Furthermore, there is no indication that promotional content was avoided when discussing these new techniques which could lead to an overly positive view on them without considering potential drawbacks or risks associated with them.</w:t>
      </w:r>
    </w:p>
    <w:p>
      <w:pPr>
        <w:pStyle w:val="Heading1"/>
      </w:pPr>
      <w:bookmarkStart w:id="5" w:name="_Toc5"/>
      <w:r>
        <w:t>Topics for further research:</w:t>
      </w:r>
      <w:bookmarkEnd w:id="5"/>
    </w:p>
    <w:p>
      <w:pPr>
        <w:spacing w:after="0"/>
        <w:numPr>
          <w:ilvl w:val="0"/>
          <w:numId w:val="2"/>
        </w:numPr>
      </w:pPr>
      <w:r>
        <w:rPr/>
        <w:t xml:space="preserve">Potential biases in extraction techniques</w:t>
      </w:r>
    </w:p>
    <w:p>
      <w:pPr>
        <w:spacing w:after="0"/>
        <w:numPr>
          <w:ilvl w:val="0"/>
          <w:numId w:val="2"/>
        </w:numPr>
      </w:pPr>
      <w:r>
        <w:rPr/>
        <w:t xml:space="preserve">Risks associated with new extraction techniques</w:t>
      </w:r>
    </w:p>
    <w:p>
      <w:pPr>
        <w:spacing w:after="0"/>
        <w:numPr>
          <w:ilvl w:val="0"/>
          <w:numId w:val="2"/>
        </w:numPr>
      </w:pPr>
      <w:r>
        <w:rPr/>
        <w:t xml:space="preserve">Promotional content in extraction techniques</w:t>
      </w:r>
    </w:p>
    <w:p>
      <w:pPr>
        <w:spacing w:after="0"/>
        <w:numPr>
          <w:ilvl w:val="0"/>
          <w:numId w:val="2"/>
        </w:numPr>
      </w:pPr>
      <w:r>
        <w:rPr/>
        <w:t xml:space="preserve">Advantages and disadvantages of extraction techniques</w:t>
      </w:r>
    </w:p>
    <w:p>
      <w:pPr>
        <w:spacing w:after="0"/>
        <w:numPr>
          <w:ilvl w:val="0"/>
          <w:numId w:val="2"/>
        </w:numPr>
      </w:pPr>
      <w:r>
        <w:rPr/>
        <w:t xml:space="preserve">Counterarguments to extraction techniques</w:t>
      </w:r>
    </w:p>
    <w:p>
      <w:pPr>
        <w:numPr>
          <w:ilvl w:val="0"/>
          <w:numId w:val="2"/>
        </w:numPr>
      </w:pPr>
      <w:r>
        <w:rPr/>
        <w:t xml:space="preserve">Piperine content in samples from different extraction methods</w:t>
      </w:r>
    </w:p>
    <w:p>
      <w:pPr>
        <w:pStyle w:val="Heading1"/>
      </w:pPr>
      <w:bookmarkStart w:id="6" w:name="_Toc6"/>
      <w:r>
        <w:t>Report location:</w:t>
      </w:r>
      <w:bookmarkEnd w:id="6"/>
    </w:p>
    <w:p>
      <w:hyperlink r:id="rId8" w:history="1">
        <w:r>
          <w:rPr>
            <w:color w:val="2980b9"/>
            <w:u w:val="single"/>
          </w:rPr>
          <w:t xml:space="preserve">https://www.fullpicture.app/item/7f9b80f92d6ae4f397db393fdb6db68a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2C4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nut.2022.998840/full" TargetMode="External"/><Relationship Id="rId8" Type="http://schemas.openxmlformats.org/officeDocument/2006/relationships/hyperlink" Target="https://www.fullpicture.app/item/7f9b80f92d6ae4f397db393fdb6db6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2023-02-23T05:35:17+01:00</dcterms:created>
  <dcterms:modified xsi:type="dcterms:W3CDTF">2023-02-23T05:35:17+01:00</dcterms:modified>
</cp:coreProperties>
</file>

<file path=docProps/custom.xml><?xml version="1.0" encoding="utf-8"?>
<Properties xmlns="http://schemas.openxmlformats.org/officeDocument/2006/custom-properties" xmlns:vt="http://schemas.openxmlformats.org/officeDocument/2006/docPropsVTypes"/>
</file>