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Maria Fernanda Matias | No Mundo dos Museus</w:t>
      </w:r>
      <w:br/>
      <w:hyperlink r:id="rId7" w:history="1">
        <w:r>
          <w:rPr>
            <w:color w:val="2980b9"/>
            <w:u w:val="single"/>
          </w:rPr>
          <w:t xml:space="preserve">https://nomundodosmuseus.hypotheses.org/tag/maria-fernanda-matias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portal HPIP reúne informações sobre o patrimônio de influência portuguesa no mundo, com o objetivo de criar uma comunidade herdeira desses bens partilhados em influências várias e cruzadas.</w:t>
      </w:r>
    </w:p>
    <w:p>
      <w:pPr>
        <w:jc w:val="both"/>
      </w:pPr>
      <w:r>
        <w:rPr/>
        <w:t xml:space="preserve">2. Todas as entradas dos volumes dedicados à América do Sul, à Ásia e Oceânia, e a África, Mar Vermelho e Golfo Pérsico estarão disponíveis online, em versão portuguesa e inglesa.</w:t>
      </w:r>
    </w:p>
    <w:p>
      <w:pPr>
        <w:jc w:val="both"/>
      </w:pPr>
      <w:r>
        <w:rPr/>
        <w:t xml:space="preserve">3. O HPIP é um projeto sem fins lucrativos que funcionará com base na colaboração graciosa de todos as pessoas que enviarem textos novos ou propostas de correção e aditamento aos textos originais.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apresenta informações sobre o portal HPIP, que reúne informações sobre o patrimônio de influência portuguesa no mundo. O texto destaca a importância da divulgação e preservação desse patrimônio, bem como a colaboração de especialistas e do público em geral para a atualização e correção das informações disponíveis no portal.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entanto, o artigo não apresenta uma análise crítica detalhada do projeto HPIP. Não há menção a possíveis vieses ou parcialidades na seleção das informações apresentadas, nem são explorados contra-argumentos ou pontos de consideração ausentes. Além disso, não há evidências apresentadas para as reivindicações feitas sobre a relevância do projeto para a comunidade científica e para a preservação do patrimônio cultural.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Também é importante notar que o artigo parece ter um tom promocional em relação ao projeto HPIP, destacando seus benefícios sem fornecer uma análise crítica mais profunda. Embora seja compreensível que o objetivo do texto seja divulgar o projeto, seria necessário apresentar uma visão mais equilibrada e crítica para que os leitores possam avaliar plenamente sua relevância e impacto.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termos de fontes, o artigo cita apenas o site oficial do HPIP como fonte principal de informação. Embora seja possível que outras fontes tenham sido consultadas durante a produção do texto, não há menção explícita delas. Isso pode limitar a objetividade e abrangência da análise apresentada.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embora o artigo forneça algumas informações úteis sobre o projeto HPIP, sua falta de análise crítica e equilibrada pode limitar sua utilidade para os leitores que desejam avaliar plenamente a relevância e impacto do projeto. Seria necessário explorar possíveis vieses, apresentar evidências para as reivindicações feitas e considerar pontos de vista alternativos para fornecer uma visão mais completa e objetiva do assunto.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Possíveis vieses e parcialidades na seleção das informações apresentadas no HPIP.
</w:t>
      </w:r>
    </w:p>
    <w:p>
      <w:pPr>
        <w:spacing w:after="0"/>
        <w:numPr>
          <w:ilvl w:val="0"/>
          <w:numId w:val="2"/>
        </w:numPr>
      </w:pPr>
      <w:r>
        <w:rPr/>
        <w:t xml:space="preserve">Críticas e pontos de consideração ausentes no artigo sobre o projeto HPIP.
</w:t>
      </w:r>
    </w:p>
    <w:p>
      <w:pPr>
        <w:spacing w:after="0"/>
        <w:numPr>
          <w:ilvl w:val="0"/>
          <w:numId w:val="2"/>
        </w:numPr>
      </w:pPr>
      <w:r>
        <w:rPr/>
        <w:t xml:space="preserve">Evidências para as reivindicações feitas sobre a relevância do projeto para a comunidade científica e para a preservação do patrimônio cultural.
</w:t>
      </w:r>
    </w:p>
    <w:p>
      <w:pPr>
        <w:spacing w:after="0"/>
        <w:numPr>
          <w:ilvl w:val="0"/>
          <w:numId w:val="2"/>
        </w:numPr>
      </w:pPr>
      <w:r>
        <w:rPr/>
        <w:t xml:space="preserve">Análises críticas e equilibradas de especialistas sobre o projeto HPIP.
</w:t>
      </w:r>
    </w:p>
    <w:p>
      <w:pPr>
        <w:spacing w:after="0"/>
        <w:numPr>
          <w:ilvl w:val="0"/>
          <w:numId w:val="2"/>
        </w:numPr>
      </w:pPr>
      <w:r>
        <w:rPr/>
        <w:t xml:space="preserve">Limitações e desafios enfrentados pelo projeto HPIP na preservação do patrimônio de influência portuguesa no mundo.
</w:t>
      </w:r>
    </w:p>
    <w:p>
      <w:pPr>
        <w:numPr>
          <w:ilvl w:val="0"/>
          <w:numId w:val="2"/>
        </w:numPr>
      </w:pPr>
      <w:r>
        <w:rPr/>
        <w:t xml:space="preserve">Outras fontes de informação confiáveis e relevantes sobre o patrimônio de influência portuguesa no mundo.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https://www.fullpicture.app/item/8006410c1db1e847df3aa01418c5ab99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529AF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mundodosmuseus.hypotheses.org/tag/maria-fernanda-matias" TargetMode="External"/><Relationship Id="rId8" Type="http://schemas.openxmlformats.org/officeDocument/2006/relationships/hyperlink" Target="https://www.fullpicture.app/item/8006410c1db1e847df3aa01418c5ab9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2023-12-23T15:16:06+01:00</dcterms:created>
  <dcterms:modified xsi:type="dcterms:W3CDTF">2023-12-23T15:16:06+01:00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