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Makes Disposable Wooden Utensils Environmentally Friendly - Alder-Tek</w:t>
      </w:r>
      <w:br/>
      <w:hyperlink r:id="rId7" w:history="1">
        <w:r>
          <w:rPr>
            <w:color w:val="2980b9"/>
            <w:u w:val="single"/>
          </w:rPr>
          <w:t xml:space="preserve">https://www.alder-tek.com/what-makes-disposable-wooden-utensils-environmentally-friendly/</w:t>
        </w:r>
      </w:hyperlink>
    </w:p>
    <w:p>
      <w:pPr>
        <w:pStyle w:val="Heading1"/>
      </w:pPr>
      <w:bookmarkStart w:id="2" w:name="_Toc2"/>
      <w:r>
        <w:t>Article summary:</w:t>
      </w:r>
      <w:bookmarkEnd w:id="2"/>
    </w:p>
    <w:p>
      <w:pPr>
        <w:jc w:val="both"/>
      </w:pPr>
      <w:r>
        <w:rPr/>
        <w:t xml:space="preserve">1. Birch and bamboo are two of the best types of wood for disposable wooden utensils, as they are fast growing and easy to process.</w:t>
      </w:r>
    </w:p>
    <w:p>
      <w:pPr>
        <w:jc w:val="both"/>
      </w:pPr>
      <w:r>
        <w:rPr/>
        <w:t xml:space="preserve">2. Wood is a carbon sink, meaning it traps carbon and stores it until the wood is destroyed, making the lifecycle of disposable wooden utensils carbon neutral.</w:t>
      </w:r>
    </w:p>
    <w:p>
      <w:pPr>
        <w:jc w:val="both"/>
      </w:pPr>
      <w:r>
        <w:rPr/>
        <w:t xml:space="preserve">3. By using environmentally friendly wooden utensils, some of the excess CO2 from the atmosphere can be put back into the ground.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Makes Disposable Wooden Utensils Environmentally Friendly - Alder-Tek” provides an overview of why wood is considered an environmentally friendly material for disposable utensils. The article discusses how birch and bamboo are two of the best types of wood for this purpose due to their fast growth rate and ease of processing. It also explains how wood acts as a carbon sink, trapping carbon until it is destroyed, making its lifecycle carbon neutral. Finally, it states that by using environmentally friendly wooden utensils some of the excess CO2 from the atmosphere can be put back into the ground. </w:t>
      </w:r>
    </w:p>
    <w:p>
      <w:pPr>
        <w:jc w:val="both"/>
      </w:pPr>
      <w:r>
        <w:rPr/>
        <w:t xml:space="preserve">The article appears to be reliable in terms of its content; however, there are potential biases present in its writing style which should be noted. For example, while discussing why wood is considered an environmentally friendly material for disposable utensils, it mentions that compared to plastic “wood very environmentally friendly” without providing any evidence or further explanation for this claim. Additionally, while discussing how birch and bamboo absorb more CO2 than is released when they are processed into utensils, no sources or evidence are provided to support this statement either. Furthermore, while discussing how disposing wooden utensils releases carbon back into the atmosphere at a slower rate than burning fossil fuels again no sources or evidence are provided to support this statement either. </w:t>
      </w:r>
    </w:p>
    <w:p>
      <w:pPr>
        <w:jc w:val="both"/>
      </w:pPr>
      <w:r>
        <w:rPr/>
        <w:t xml:space="preserve">Additionally, there is promotional content present in the article which should also be noted; specifically in regards to Alder-Tek Manufacturing who produce these wooden utensils and have put environmental and social responsibility at the forefront of their agenda according to them. While this may be true there is no evidence provided to support these claims either which could lead readers to question their trustworthiness and reliability as a source on this topic. </w:t>
      </w:r>
    </w:p>
    <w:p>
      <w:pPr>
        <w:jc w:val="both"/>
      </w:pPr>
      <w:r>
        <w:rPr/>
        <w:t xml:space="preserve">In conclusion, while overall reliable in terms of its content there are potential biases present in its writing style which should be noted such as lack of evidence or sources provided for certain claims made throughout as well as promotional content regarding Alder-Tek Manufacturing with no evidence provided to support these claims either which could lead readers to question their trustworthiness and reliability as a source on this topic.</w:t>
      </w:r>
    </w:p>
    <w:p>
      <w:pPr>
        <w:pStyle w:val="Heading1"/>
      </w:pPr>
      <w:bookmarkStart w:id="5" w:name="_Toc5"/>
      <w:r>
        <w:t>Topics for further research:</w:t>
      </w:r>
      <w:bookmarkEnd w:id="5"/>
    </w:p>
    <w:p>
      <w:pPr>
        <w:spacing w:after="0"/>
        <w:numPr>
          <w:ilvl w:val="0"/>
          <w:numId w:val="2"/>
        </w:numPr>
      </w:pPr>
      <w:r>
        <w:rPr/>
        <w:t xml:space="preserve">Carbon sequestration </w:t>
      </w:r>
    </w:p>
    <w:p>
      <w:pPr>
        <w:spacing w:after="0"/>
        <w:numPr>
          <w:ilvl w:val="0"/>
          <w:numId w:val="2"/>
        </w:numPr>
      </w:pPr>
      <w:r>
        <w:rPr/>
        <w:t xml:space="preserve">Environmental impact of disposable wooden utensils </w:t>
      </w:r>
    </w:p>
    <w:p>
      <w:pPr>
        <w:spacing w:after="0"/>
        <w:numPr>
          <w:ilvl w:val="0"/>
          <w:numId w:val="2"/>
        </w:numPr>
      </w:pPr>
      <w:r>
        <w:rPr/>
        <w:t xml:space="preserve">Sustainable forestry practices </w:t>
      </w:r>
    </w:p>
    <w:p>
      <w:pPr>
        <w:spacing w:after="0"/>
        <w:numPr>
          <w:ilvl w:val="0"/>
          <w:numId w:val="2"/>
        </w:numPr>
      </w:pPr>
      <w:r>
        <w:rPr/>
        <w:t xml:space="preserve">Carbon footprint of wood production </w:t>
      </w:r>
    </w:p>
    <w:p>
      <w:pPr>
        <w:spacing w:after="0"/>
        <w:numPr>
          <w:ilvl w:val="0"/>
          <w:numId w:val="2"/>
        </w:numPr>
      </w:pPr>
      <w:r>
        <w:rPr/>
        <w:t xml:space="preserve">Alder-Tek Manufacturing sustainability initiatives </w:t>
      </w:r>
    </w:p>
    <w:p>
      <w:pPr>
        <w:numPr>
          <w:ilvl w:val="0"/>
          <w:numId w:val="2"/>
        </w:numPr>
      </w:pPr>
      <w:r>
        <w:rPr/>
        <w:t xml:space="preserve">Alternatives to plastic disposable utensils</w:t>
      </w:r>
    </w:p>
    <w:p>
      <w:pPr>
        <w:pStyle w:val="Heading1"/>
      </w:pPr>
      <w:bookmarkStart w:id="6" w:name="_Toc6"/>
      <w:r>
        <w:t>Report location:</w:t>
      </w:r>
      <w:bookmarkEnd w:id="6"/>
    </w:p>
    <w:p>
      <w:hyperlink r:id="rId8" w:history="1">
        <w:r>
          <w:rPr>
            <w:color w:val="2980b9"/>
            <w:u w:val="single"/>
          </w:rPr>
          <w:t xml:space="preserve">https://www.fullpicture.app/item/80073eb9ca1a73b2e43b19e0d0a7897b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D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der-tek.com/what-makes-disposable-wooden-utensils-environmentally-friendly/" TargetMode="External"/><Relationship Id="rId8" Type="http://schemas.openxmlformats.org/officeDocument/2006/relationships/hyperlink" Target="https://www.fullpicture.app/item/80073eb9ca1a73b2e43b19e0d0a78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2023-02-23T11:40:13+01:00</dcterms:created>
  <dcterms:modified xsi:type="dcterms:W3CDTF">2023-02-23T11:40:13+01:00</dcterms:modified>
</cp:coreProperties>
</file>

<file path=docProps/custom.xml><?xml version="1.0" encoding="utf-8"?>
<Properties xmlns="http://schemas.openxmlformats.org/officeDocument/2006/custom-properties" xmlns:vt="http://schemas.openxmlformats.org/officeDocument/2006/docPropsVTypes"/>
</file>