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Here Are 15 Facts Even Die-Hard Walmart Fans Didn't Know About the Company</w:t></w:r><w:br/><w:hyperlink r:id="rId7" w:history="1"><w:r><w:rPr><w:color w:val="2980b9"/><w:u w:val="single"/></w:rPr><w:t xml:space="preserve">https://www.msn.com/en-us/foodanddrink/foodnews/here-are-15-facts-even-die-hard-walmart-fans-didn-t-know-about-the-company/ss-AA19lj2F?ocid=msedgdhp&pc=U531&cvid=d305ba97c1c24b32ea8356309ae846ab&ei=69</w:t></w:r></w:hyperlink></w:p><w:p><w:pPr><w:pStyle w:val="Heading1"/></w:pPr><w:bookmarkStart w:id="2" w:name="_Toc2"/><w:r><w:t>Article summary:</w:t></w:r><w:bookmarkEnd w:id="2"/></w:p><w:p><w:pPr><w:jc w:val="both"/></w:pPr><w:r><w:rPr/><w:t xml:space="preserve">1. Walmart was founded by Sam Walton in 1962 and has since become the largest retailer in the world.</w:t></w:r></w:p><w:p><w:pPr><w:jc w:val="both"/></w:pPr><w:r><w:rPr/><w:t xml:space="preserve">2. The company employs over 2 million people worldwide and operates more than 11,000 stores in 27 countries.</w:t></w:r></w:p><w:p><w:pPr><w:jc w:val="both"/></w:pPr><w:r><w:rPr/><w:t xml:space="preserve">3. Walmart is known for its low prices, but it also has a strong commitment to sustainability and charitable giving.</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As an AI language model, I do not have personal biases. However, based on the content of the article, there are some potential biases and shortcomings that need to be addressed.</w:t></w:r></w:p><w:p><w:pPr><w:jc w:val="both"/></w:pPr><w:r><w:rPr/><w:t xml:space="preserve"></w:t></w:r></w:p><w:p><w:pPr><w:jc w:val="both"/></w:pPr><w:r><w:rPr/><w:t xml:space="preserve">Firstly, the article titled &quot;Here Are 15 Facts Even Die-Hard Walmart Fans Didn't Know About the Company&quot; seems to be promotional in nature. The article is published on a website called &quot;The Cheat Sheet,&quot; which is known for publishing articles related to entertainment, lifestyle, and finance. Therefore, it is unclear why this website would publish an article about Walmart's history and facts unless it was meant to promote Walmart.</w:t></w:r></w:p><w:p><w:pPr><w:jc w:val="both"/></w:pPr><w:r><w:rPr/><w:t xml:space="preserve"></w:t></w:r></w:p><w:p><w:pPr><w:jc w:val="both"/></w:pPr><w:r><w:rPr/><w:t xml:space="preserve">Secondly, the article does not provide any evidence or sources for its claims. For example, in point number 10, the author claims that Walmart has donated over $1 billion to charity since 2014. However, there is no source provided for this claim. Similarly, in point number 6, the author claims that Walmart employs more than 2 million people worldwide. Again, there is no source provided for this claim.</w:t></w:r></w:p><w:p><w:pPr><w:jc w:val="both"/></w:pPr><w:r><w:rPr/><w:t xml:space="preserve"></w:t></w:r></w:p><w:p><w:pPr><w:jc w:val="both"/></w:pPr><w:r><w:rPr/><w:t xml:space="preserve">Thirdly, the article seems to present only one side of the story. For example, in point number 3, the author mentions that Walmart has faced criticism for its labor practices and low wages. However, there is no mention of any counterarguments or responses from Walmart regarding these criticisms.</w:t></w:r></w:p><w:p><w:pPr><w:jc w:val="both"/></w:pPr><w:r><w:rPr/><w:t xml:space="preserve"></w:t></w:r></w:p><w:p><w:pPr><w:jc w:val="both"/></w:pPr><w:r><w:rPr/><w:t xml:space="preserve">Fourthly, some important points are missing from the article. For example, there is no mention of Walmart's impact on small businesses or its environmental record.</w:t></w:r></w:p><w:p><w:pPr><w:jc w:val="both"/></w:pPr><w:r><w:rPr/><w:t xml:space="preserve"></w:t></w:r></w:p><w:p><w:pPr><w:jc w:val="both"/></w:pPr><w:r><w:rPr/><w:t xml:space="preserve">In conclusion, while the article provides some interesting facts about Walmart's history and operations, it falls short in terms of providing balanced reporting and evidence-based claims. It also appears to have a promotional tone without providing a clear reason for doing so.</w:t></w:r></w:p><w:p><w:pPr><w:pStyle w:val="Heading1"/></w:pPr><w:bookmarkStart w:id="5" w:name="_Toc5"/><w:r><w:t>Topics for further research:</w:t></w:r><w:bookmarkEnd w:id="5"/></w:p><w:p><w:pPr><w:spacing w:after="0"/><w:numPr><w:ilvl w:val="0"/><w:numId w:val="2"/></w:numPr></w:pPr><w:r><w:rPr/><w:t xml:space="preserve">Walmart's impact on small businesses
</w:t></w:r></w:p><w:p><w:pPr><w:spacing w:after="0"/><w:numPr><w:ilvl w:val="0"/><w:numId w:val="2"/></w:numPr></w:pPr><w:r><w:rPr/><w:t xml:space="preserve">Walmart's environmental record
</w:t></w:r></w:p><w:p><w:pPr><w:spacing w:after="0"/><w:numPr><w:ilvl w:val="0"/><w:numId w:val="2"/></w:numPr></w:pPr><w:r><w:rPr/><w:t xml:space="preserve">Criticisms of Walmart's labor practices
</w:t></w:r></w:p><w:p><w:pPr><w:spacing w:after="0"/><w:numPr><w:ilvl w:val="0"/><w:numId w:val="2"/></w:numPr></w:pPr><w:r><w:rPr/><w:t xml:space="preserve">Walmart's supply chain and sourcing practices
</w:t></w:r></w:p><w:p><w:pPr><w:spacing w:after="0"/><w:numPr><w:ilvl w:val="0"/><w:numId w:val="2"/></w:numPr></w:pPr><w:r><w:rPr/><w:t xml:space="preserve">Walmart's international expansion and operations
</w:t></w:r></w:p><w:p><w:pPr><w:numPr><w:ilvl w:val="0"/><w:numId w:val="2"/></w:numPr></w:pPr><w:r><w:rPr/><w:t xml:space="preserve">Walmart's role in the retail industry and competition with other retailers</w:t></w:r></w:p><w:p><w:pPr><w:pStyle w:val="Heading1"/></w:pPr><w:bookmarkStart w:id="6" w:name="_Toc6"/><w:r><w:t>Report location:</w:t></w:r><w:bookmarkEnd w:id="6"/></w:p><w:p><w:hyperlink r:id="rId8" w:history="1"><w:r><w:rPr><w:color w:val="2980b9"/><w:u w:val="single"/></w:rPr><w:t xml:space="preserve">https://www.fullpicture.app/item/802376bdc4bac61a8e7bc7a72f9a22c6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843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foodanddrink/foodnews/here-are-15-facts-even-die-hard-walmart-fans-didn-t-know-about-the-company/ss-AA19lj2F?ocid=msedgdhp&amp;pc=U531&amp;cvid=d305ba97c1c24b32ea8356309ae846ab&amp;ei=69" TargetMode="External"/><Relationship Id="rId8" Type="http://schemas.openxmlformats.org/officeDocument/2006/relationships/hyperlink" Target="https://www.fullpicture.app/item/802376bdc4bac61a8e7bc7a72f9a22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2023-12-21T02:39:06+01:00</dcterms:created>
  <dcterms:modified xsi:type="dcterms:W3CDTF">2023-12-21T02:39:06+01:00</dcterms:modified>
</cp:coreProperties>
</file>

<file path=docProps/custom.xml><?xml version="1.0" encoding="utf-8"?>
<Properties xmlns="http://schemas.openxmlformats.org/officeDocument/2006/custom-properties" xmlns:vt="http://schemas.openxmlformats.org/officeDocument/2006/docPropsVTypes"/>
</file>