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Augmented Two-Layer Model Captures Nonlinear Analog Spatial Integration Effects in Pyramidal Neuron Dendrites | IEEE Journals &amp; Magazine | IEEE Xplore</w:t>
      </w:r>
      <w:br/>
      <w:hyperlink r:id="rId7" w:history="1">
        <w:r>
          <w:rPr>
            <w:color w:val="2980b9"/>
            <w:u w:val="single"/>
          </w:rPr>
          <w:t xml:space="preserve">https://ieeexplore.ieee.org/document/6803852</w:t>
        </w:r>
      </w:hyperlink>
    </w:p>
    <w:p>
      <w:pPr>
        <w:pStyle w:val="Heading1"/>
      </w:pPr>
      <w:bookmarkStart w:id="2" w:name="_Toc2"/>
      <w:r>
        <w:t>Article summary:</w:t>
      </w:r>
      <w:bookmarkEnd w:id="2"/>
    </w:p>
    <w:p>
      <w:pPr>
        <w:jc w:val="both"/>
      </w:pPr>
      <w:r>
        <w:rPr/>
        <w:t xml:space="preserve">1. This article presents an augmented two-layer model that captures nonlinear analog spatial integration effects in pyramidal neuron dendrites.</w:t>
      </w:r>
    </w:p>
    <w:p>
      <w:pPr>
        <w:jc w:val="both"/>
      </w:pPr>
      <w:r>
        <w:rPr/>
        <w:t xml:space="preserve">2. The model is based on research from a variety of sources, including studies on synaptic integration, hippocampal CA1 circuitry, patterned activity in stratum lacunosum moleculare, cholinergic modulation of activity-dependent synaptic plasticity, and more.</w:t>
      </w:r>
    </w:p>
    <w:p>
      <w:pPr>
        <w:jc w:val="both"/>
      </w:pPr>
      <w:r>
        <w:rPr/>
        <w:t xml:space="preserve">3. The model is used to explain the complex interactions between neurons and their environment, as well as the role of dendritic spines and linear networks in information processing.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multiple sources for its research and its detailed explanation of the augmented two-layer model. The sources used are all reputable scientific journals or books, which adds to the trustworthiness of the article. Furthermore, the authors provide a comprehensive overview of the research that has been conducted on this topic over time, which helps to provide context for their own work. </w:t>
      </w:r>
    </w:p>
    <w:p>
      <w:pPr>
        <w:jc w:val="both"/>
      </w:pPr>
      <w:r>
        <w:rPr/>
        <w:t xml:space="preserve">However, there are some potential biases present in the article that should be noted. For example, while the authors do mention some counterarguments to their own theories (such as those presented by Segev &amp; London), they do not explore them in depth or provide evidence for why they disagree with them. Additionally, there is a lack of discussion about possible risks associated with this type of research; while it may have potential benefits for understanding how neurons interact with their environment, it could also lead to unintended consequences if not properly regulated or monitored. </w:t>
      </w:r>
    </w:p>
    <w:p>
      <w:pPr>
        <w:jc w:val="both"/>
      </w:pPr>
      <w:r>
        <w:rPr/>
        <w:t xml:space="preserve">In conclusion, this article provides a thorough overview of an augmented two-layer model that captures nonlinear analog spatial integration effects in pyramidal neuron dendrites. While it is generally reliable and trustworthy due to its use of multiple sources for its research and its detailed explanation of the model itself, there are some potential biases present that should be noted such as a lack of exploration into counterarguments and discussion about possible risks associated with this type of research.</w:t>
      </w:r>
    </w:p>
    <w:p>
      <w:pPr>
        <w:pStyle w:val="Heading1"/>
      </w:pPr>
      <w:bookmarkStart w:id="5" w:name="_Toc5"/>
      <w:r>
        <w:t>Topics for further research:</w:t>
      </w:r>
      <w:bookmarkEnd w:id="5"/>
    </w:p>
    <w:p>
      <w:pPr>
        <w:spacing w:after="0"/>
        <w:numPr>
          <w:ilvl w:val="0"/>
          <w:numId w:val="2"/>
        </w:numPr>
      </w:pPr>
      <w:r>
        <w:rPr/>
        <w:t xml:space="preserve">Nonlinear analog spatial integration</w:t>
      </w:r>
    </w:p>
    <w:p>
      <w:pPr>
        <w:spacing w:after="0"/>
        <w:numPr>
          <w:ilvl w:val="0"/>
          <w:numId w:val="2"/>
        </w:numPr>
      </w:pPr>
      <w:r>
        <w:rPr/>
        <w:t xml:space="preserve">Pyramidal neuron dendrites</w:t>
      </w:r>
    </w:p>
    <w:p>
      <w:pPr>
        <w:spacing w:after="0"/>
        <w:numPr>
          <w:ilvl w:val="0"/>
          <w:numId w:val="2"/>
        </w:numPr>
      </w:pPr>
      <w:r>
        <w:rPr/>
        <w:t xml:space="preserve">Augmented two-layer model</w:t>
      </w:r>
    </w:p>
    <w:p>
      <w:pPr>
        <w:spacing w:after="0"/>
        <w:numPr>
          <w:ilvl w:val="0"/>
          <w:numId w:val="2"/>
        </w:numPr>
      </w:pPr>
      <w:r>
        <w:rPr/>
        <w:t xml:space="preserve">Counterarguments to augmented two-layer model</w:t>
      </w:r>
    </w:p>
    <w:p>
      <w:pPr>
        <w:spacing w:after="0"/>
        <w:numPr>
          <w:ilvl w:val="0"/>
          <w:numId w:val="2"/>
        </w:numPr>
      </w:pPr>
      <w:r>
        <w:rPr/>
        <w:t xml:space="preserve">Risks associated with augmented two-layer model</w:t>
      </w:r>
    </w:p>
    <w:p>
      <w:pPr>
        <w:numPr>
          <w:ilvl w:val="0"/>
          <w:numId w:val="2"/>
        </w:numPr>
      </w:pPr>
      <w:r>
        <w:rPr/>
        <w:t xml:space="preserve">Neuronal environment interactions</w:t>
      </w:r>
    </w:p>
    <w:p>
      <w:pPr>
        <w:pStyle w:val="Heading1"/>
      </w:pPr>
      <w:bookmarkStart w:id="6" w:name="_Toc6"/>
      <w:r>
        <w:t>Report location:</w:t>
      </w:r>
      <w:bookmarkEnd w:id="6"/>
    </w:p>
    <w:p>
      <w:hyperlink r:id="rId8" w:history="1">
        <w:r>
          <w:rPr>
            <w:color w:val="2980b9"/>
            <w:u w:val="single"/>
          </w:rPr>
          <w:t xml:space="preserve">https://www.fullpicture.app/item/802eff4dd6820738d21faeb7062bc2f2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5C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803852" TargetMode="External"/><Relationship Id="rId8" Type="http://schemas.openxmlformats.org/officeDocument/2006/relationships/hyperlink" Target="https://www.fullpicture.app/item/802eff4dd6820738d21faeb7062bc2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2023-02-23T20:53:30+01:00</dcterms:created>
  <dcterms:modified xsi:type="dcterms:W3CDTF">2023-02-23T20:53:30+01:00</dcterms:modified>
</cp:coreProperties>
</file>

<file path=docProps/custom.xml><?xml version="1.0" encoding="utf-8"?>
<Properties xmlns="http://schemas.openxmlformats.org/officeDocument/2006/custom-properties" xmlns:vt="http://schemas.openxmlformats.org/officeDocument/2006/docPropsVTypes"/>
</file>