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Friendship and Love: The Benefits of Platonic Relationships - The New York Times</w:t></w:r><w:br/><w:hyperlink r:id="rId7" w:history="1"><w:r><w:rPr><w:color w:val="2980b9"/><w:u w:val="single"/></w:rPr><w:t xml:space="preserve">https://www.nytimes.com/2023/02/14/well/family/friendship-platonic-love.html?campaign_id=190&emc=edit_ufn_20230215&instance_id=85403&nl=from-the-times&regi_id=91946209&segment_id=125372&te=1&user_id=28420576a92b62911f8bce4fc7ad9703</w:t></w:r></w:hyperlink></w:p><w:p><w:pPr><w:pStyle w:val="Heading1"/></w:pPr><w:bookmarkStart w:id="2" w:name="_Toc2"/><w:r><w:t>Article summary:</w:t></w:r><w:bookmarkEnd w:id="2"/></w:p><w:p><w:pPr><w:jc w:val="both"/></w:pPr><w:r><w:rPr/><w:t xml:space="preserve">1. The article discusses the importance of celebrating platonic love and deep connections between friends.</w:t></w:r></w:p><w:p><w:pPr><w:jc w:val="both"/></w:pPr><w:r><w:rPr/><w:t xml:space="preserve">2. It tells the story of Carly Crone and Harry Cohn, two friends who share a special bond that they struggle to describe.</w:t></w:r></w:p><w:p><w:pPr><w:jc w:val="both"/></w:pPr><w:r><w:rPr/><w:t xml:space="preserve">3. It also features the story of Thea Breite and Martha Hausman, two friends who found solace in each other during difficult times.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“Friendship and Love: The Benefits of Platonic Relationships” is an informative piece about the importance of platonic relationships and how they can be celebrated more often. The article is written in a positive light, highlighting the stories of two pairs of friends who have formed strong bonds with one another. While it does provide some insight into the benefits of platonic relationships, it fails to explore any potential risks or drawbacks associated with them. Additionally, there is no mention of any counterarguments or opposing views on this topic, which could lead readers to believe that all platonic relationships are beneficial without considering any potential downsides. Furthermore, while the article does feature quotes from both Carly Crone and Harry Cohn as well as Thea Breite and Martha Hausman, it does not include any quotes from outside sources or experts in order to provide additional context or support for its claims. As such, readers should take this article with a grain of salt and consider other sources before forming their own opinions on this topic.</w:t></w:r></w:p><w:p><w:pPr><w:pStyle w:val="Heading1"/></w:pPr><w:bookmarkStart w:id="5" w:name="_Toc5"/><w:r><w:t>Topics for further research:</w:t></w:r><w:bookmarkEnd w:id="5"/></w:p><w:p><w:pPr><w:spacing w:after="0"/><w:numPr><w:ilvl w:val="0"/><w:numId w:val="2"/></w:numPr></w:pPr><w:r><w:rPr/><w:t xml:space="preserve">Risks of platonic relationships</w:t></w:r></w:p><w:p><w:pPr><w:spacing w:after="0"/><w:numPr><w:ilvl w:val="0"/><w:numId w:val="2"/></w:numPr></w:pPr><w:r><w:rPr/><w:t xml:space="preserve">Negative aspects of platonic relationships</w:t></w:r></w:p><w:p><w:pPr><w:spacing w:after="0"/><w:numPr><w:ilvl w:val="0"/><w:numId w:val="2"/></w:numPr></w:pPr><w:r><w:rPr/><w:t xml:space="preserve">Expert opinions on platonic relationships</w:t></w:r></w:p><w:p><w:pPr><w:spacing w:after="0"/><w:numPr><w:ilvl w:val="0"/><w:numId w:val="2"/></w:numPr></w:pPr><w:r><w:rPr/><w:t xml:space="preserve">Counterarguments to platonic relationships</w:t></w:r></w:p><w:p><w:pPr><w:spacing w:after="0"/><w:numPr><w:ilvl w:val="0"/><w:numId w:val="2"/></w:numPr></w:pPr><w:r><w:rPr/><w:t xml:space="preserve">Research on platonic relationships</w:t></w:r></w:p><w:p><w:pPr><w:numPr><w:ilvl w:val="0"/><w:numId w:val="2"/></w:numPr></w:pPr><w:r><w:rPr/><w:t xml:space="preserve">Potential drawbacks of platonic relationships</w:t></w:r></w:p><w:p><w:pPr><w:pStyle w:val="Heading1"/></w:pPr><w:bookmarkStart w:id="6" w:name="_Toc6"/><w:r><w:t>Report location:</w:t></w:r><w:bookmarkEnd w:id="6"/></w:p><w:p><w:hyperlink r:id="rId8" w:history="1"><w:r><w:rPr><w:color w:val="2980b9"/><w:u w:val="single"/></w:rPr><w:t xml:space="preserve">https://www.fullpicture.app/item/804572fe677ff54084008e34cae51824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CC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14/well/family/friendship-platonic-love.html?campaign_id=190&amp;emc=edit_ufn_20230215&amp;instance_id=85403&amp;nl=from-the-times&amp;regi_id=91946209&amp;segment_id=125372&amp;te=1&amp;user_id=28420576a92b62911f8bce4fc7ad9703" TargetMode="External"/><Relationship Id="rId8" Type="http://schemas.openxmlformats.org/officeDocument/2006/relationships/hyperlink" Target="https://www.fullpicture.app/item/804572fe677ff54084008e34cae518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2023-02-19T14:36:42+01:00</dcterms:created>
  <dcterms:modified xsi:type="dcterms:W3CDTF">2023-02-19T14:36:42+01:00</dcterms:modified>
</cp:coreProperties>
</file>

<file path=docProps/custom.xml><?xml version="1.0" encoding="utf-8"?>
<Properties xmlns="http://schemas.openxmlformats.org/officeDocument/2006/custom-properties" xmlns:vt="http://schemas.openxmlformats.org/officeDocument/2006/docPropsVTypes"/>
</file>