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Almost there</w:t>
      </w:r>
      <w:br/>
      <w:hyperlink r:id="rId7" w:history="1">
        <w:r>
          <w:rPr>
            <w:color w:val="2980b9"/>
            <w:u w:val="single"/>
          </w:rPr>
          <w:t xml:space="preserve">https://tryst.link/escort/ryiaray</w:t>
        </w:r>
      </w:hyperlink>
    </w:p>
    <w:p>
      <w:pPr>
        <w:pStyle w:val="Heading1"/>
      </w:pPr>
      <w:bookmarkStart w:id="2" w:name="_Toc2"/>
      <w:r>
        <w:t>Article summary:</w:t>
      </w:r>
      <w:bookmarkEnd w:id="2"/>
    </w:p>
    <w:p>
      <w:pPr>
        <w:jc w:val="both"/>
      </w:pPr>
      <w:r>
        <w:rPr/>
        <w:t xml:space="preserve">1. Security checks are in place to ensure the speed and safety of services.</w:t>
      </w:r>
    </w:p>
    <w:p>
      <w:pPr>
        <w:jc w:val="both"/>
      </w:pPr>
      <w:r>
        <w:rPr/>
        <w:t xml:space="preserve">2. The article emphasizes the importance of these security measures.</w:t>
      </w:r>
    </w:p>
    <w:p>
      <w:pPr>
        <w:jc w:val="both"/>
      </w:pPr>
      <w:r>
        <w:rPr/>
        <w:t xml:space="preserve">3. Users are reminded to comply with security protocols for a smooth experience.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"Almost there" seems to be a brief statement about the importance of security checks in maintaining fast and safe services. However, upon closer examination, it becomes clear that the article lacks depth and fails to provide any substantial information or analysis on the topic.</w:t>
      </w:r>
    </w:p>
    <w:p>
      <w:pPr>
        <w:jc w:val="both"/>
      </w:pPr>
      <w:r>
        <w:rPr/>
        <w:t xml:space="preserve"/>
      </w:r>
    </w:p>
    <w:p>
      <w:pPr>
        <w:jc w:val="both"/>
      </w:pPr>
      <w:r>
        <w:rPr/>
        <w:t xml:space="preserve">One potential bias in this article is its one-sided reporting. The article only focuses on the benefits of security checks without acknowledging any potential drawbacks or criticisms. This lack of balance suggests a promotional tone, as if the article is trying to persuade readers of the importance of security checks without considering alternative perspectives.</w:t>
      </w:r>
    </w:p>
    <w:p>
      <w:pPr>
        <w:jc w:val="both"/>
      </w:pPr>
      <w:r>
        <w:rPr/>
        <w:t xml:space="preserve"/>
      </w:r>
    </w:p>
    <w:p>
      <w:pPr>
        <w:jc w:val="both"/>
      </w:pPr>
      <w:r>
        <w:rPr/>
        <w:t xml:space="preserve">Furthermore, the article makes unsupported claims about the effectiveness of security checks in ensuring fast and safe services. Without providing any evidence or examples to support these claims, readers are left wondering how exactly security checks contribute to speed and safety.</w:t>
      </w:r>
    </w:p>
    <w:p>
      <w:pPr>
        <w:jc w:val="both"/>
      </w:pPr>
      <w:r>
        <w:rPr/>
        <w:t xml:space="preserve"/>
      </w:r>
    </w:p>
    <w:p>
      <w:pPr>
        <w:jc w:val="both"/>
      </w:pPr>
      <w:r>
        <w:rPr/>
        <w:t xml:space="preserve">Additionally, the article fails to explore any potential counterarguments or risks associated with security checks. By not addressing possible concerns or limitations, the article presents a partial view of the topic and does not fully inform readers about all aspects of security checks.</w:t>
      </w:r>
    </w:p>
    <w:p>
      <w:pPr>
        <w:jc w:val="both"/>
      </w:pPr>
      <w:r>
        <w:rPr/>
        <w:t xml:space="preserve"/>
      </w:r>
    </w:p>
    <w:p>
      <w:pPr>
        <w:jc w:val="both"/>
      </w:pPr>
      <w:r>
        <w:rPr/>
        <w:t xml:space="preserve">Overall, "Almost there" falls short in providing a comprehensive analysis of security checks and their impact on service delivery. It lacks critical thinking, evidence-based arguments, and balanced reporting, making it difficult for readers to fully understand the complexities of this issue.</w:t>
      </w:r>
    </w:p>
    <w:p>
      <w:pPr>
        <w:pStyle w:val="Heading1"/>
      </w:pPr>
      <w:bookmarkStart w:id="5" w:name="_Toc5"/>
      <w:r>
        <w:t>Topics for further research:</w:t>
      </w:r>
      <w:bookmarkEnd w:id="5"/>
    </w:p>
    <w:p>
      <w:pPr>
        <w:spacing w:after="0"/>
        <w:numPr>
          <w:ilvl w:val="0"/>
          <w:numId w:val="2"/>
        </w:numPr>
      </w:pPr>
      <w:r>
        <w:rPr/>
        <w:t xml:space="preserve">Criticisms of security checks in service delivery
</w:t>
      </w:r>
    </w:p>
    <w:p>
      <w:pPr>
        <w:spacing w:after="0"/>
        <w:numPr>
          <w:ilvl w:val="0"/>
          <w:numId w:val="2"/>
        </w:numPr>
      </w:pPr>
      <w:r>
        <w:rPr/>
        <w:t xml:space="preserve">Risks associated with excessive security checks
</w:t>
      </w:r>
    </w:p>
    <w:p>
      <w:pPr>
        <w:spacing w:after="0"/>
        <w:numPr>
          <w:ilvl w:val="0"/>
          <w:numId w:val="2"/>
        </w:numPr>
      </w:pPr>
      <w:r>
        <w:rPr/>
        <w:t xml:space="preserve">Alternatives to traditional security checks for fast service delivery
</w:t>
      </w:r>
    </w:p>
    <w:p>
      <w:pPr>
        <w:spacing w:after="0"/>
        <w:numPr>
          <w:ilvl w:val="0"/>
          <w:numId w:val="2"/>
        </w:numPr>
      </w:pPr>
      <w:r>
        <w:rPr/>
        <w:t xml:space="preserve">Impact of security checks on customer experience
</w:t>
      </w:r>
    </w:p>
    <w:p>
      <w:pPr>
        <w:spacing w:after="0"/>
        <w:numPr>
          <w:ilvl w:val="0"/>
          <w:numId w:val="2"/>
        </w:numPr>
      </w:pPr>
      <w:r>
        <w:rPr/>
        <w:t xml:space="preserve">Case studies on the effectiveness of security checks in different industries
</w:t>
      </w:r>
    </w:p>
    <w:p>
      <w:pPr>
        <w:numPr>
          <w:ilvl w:val="0"/>
          <w:numId w:val="2"/>
        </w:numPr>
      </w:pPr>
      <w:r>
        <w:rPr/>
        <w:t xml:space="preserve">Best practices for balancing security and efficiency in service delivery</w:t>
      </w:r>
    </w:p>
    <w:p>
      <w:pPr>
        <w:pStyle w:val="Heading1"/>
      </w:pPr>
      <w:bookmarkStart w:id="6" w:name="_Toc6"/>
      <w:r>
        <w:t>Report location:</w:t>
      </w:r>
      <w:bookmarkEnd w:id="6"/>
    </w:p>
    <w:p>
      <w:hyperlink r:id="rId8" w:history="1">
        <w:r>
          <w:rPr>
            <w:color w:val="2980b9"/>
            <w:u w:val="single"/>
          </w:rPr>
          <w:t xml:space="preserve">https://www.fullpicture.app/item/80cad16ead2586c880ed12434dc0a55c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AE7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yst.link/escort/ryiaray" TargetMode="External"/><Relationship Id="rId8" Type="http://schemas.openxmlformats.org/officeDocument/2006/relationships/hyperlink" Target="https://www.fullpicture.app/item/80cad16ead2586c880ed12434dc0a5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2024-04-04T08:32:13+02:00</dcterms:created>
  <dcterms:modified xsi:type="dcterms:W3CDTF">2024-04-04T08:32:13+02:00</dcterms:modified>
</cp:coreProperties>
</file>

<file path=docProps/custom.xml><?xml version="1.0" encoding="utf-8"?>
<Properties xmlns="http://schemas.openxmlformats.org/officeDocument/2006/custom-properties" xmlns:vt="http://schemas.openxmlformats.org/officeDocument/2006/docPropsVTypes"/>
</file>