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סיפורים</w:t>
      </w:r>
      <w:br/>
      <w:hyperlink r:id="rId7" w:history="1">
        <w:r>
          <w:rPr>
            <w:color w:val="2980b9"/>
            <w:u w:val="single"/>
          </w:rPr>
          <w:t xml:space="preserve">https://www.galiwords.com/content/137787</w:t>
        </w:r>
      </w:hyperlink>
    </w:p>
    <w:p>
      <w:pPr>
        <w:pStyle w:val="Heading1"/>
      </w:pPr>
      <w:bookmarkStart w:id="2" w:name="_Toc2"/>
      <w:r>
        <w:t>Article summary:</w:t>
      </w:r>
      <w:bookmarkEnd w:id="2"/>
    </w:p>
    <w:p>
      <w:pPr>
        <w:jc w:val="both"/>
      </w:pPr>
      <w:r>
        <w:rPr/>
        <w:t xml:space="preserve">1. The narrator is reflecting on a past experience of being in a garden with someone they care about.</w:t>
      </w:r>
    </w:p>
    <w:p>
      <w:pPr>
        <w:jc w:val="both"/>
      </w:pPr>
      <w:r>
        <w:rPr/>
        <w:t xml:space="preserve">2. They describe the feeling of being connected to this person and how it changed them.</w:t>
      </w:r>
    </w:p>
    <w:p>
      <w:pPr>
        <w:jc w:val="both"/>
      </w:pPr>
      <w:r>
        <w:rPr/>
        <w:t xml:space="preserve">3. They also describe an encounter with a small kitten that made them feel something special.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the perspective of the narrator, which gives it a personal touch and makes it more relatable to readers. However, this could be seen as biased since the article only presents one side of the story and does not explore any counterarguments or other perspectives. Additionally, there are no sources cited for any of the claims made in the article, making it difficult to assess its trustworthiness and reliability. Furthermore, there are no risks noted in the article, which could be seen as irresponsible since some readers may take away dangerous messages from it without considering potential consequences. The article also lacks evidence for its claims and does not present both sides equally, making it potentially one-sided and partial in its reporting. Finally, there is promotional content in the form of metaphors used throughout the article which could be seen as manipulative or misleading by some readers.</w:t>
      </w:r>
    </w:p>
    <w:p>
      <w:pPr>
        <w:pStyle w:val="Heading1"/>
      </w:pPr>
      <w:bookmarkStart w:id="5" w:name="_Toc5"/>
      <w:r>
        <w:t>Topics for further research:</w:t>
      </w:r>
      <w:bookmarkEnd w:id="5"/>
    </w:p>
    <w:p>
      <w:pPr>
        <w:spacing w:after="0"/>
        <w:numPr>
          <w:ilvl w:val="0"/>
          <w:numId w:val="2"/>
        </w:numPr>
      </w:pPr>
      <w:r>
        <w:rPr/>
        <w:t xml:space="preserve">Counterarguments to cryptocurrency</w:t>
      </w:r>
    </w:p>
    <w:p>
      <w:pPr>
        <w:spacing w:after="0"/>
        <w:numPr>
          <w:ilvl w:val="0"/>
          <w:numId w:val="2"/>
        </w:numPr>
      </w:pPr>
      <w:r>
        <w:rPr/>
        <w:t xml:space="preserve">Risks of investing in cryptocurrency</w:t>
      </w:r>
    </w:p>
    <w:p>
      <w:pPr>
        <w:spacing w:after="0"/>
        <w:numPr>
          <w:ilvl w:val="0"/>
          <w:numId w:val="2"/>
        </w:numPr>
      </w:pPr>
      <w:r>
        <w:rPr/>
        <w:t xml:space="preserve">Evidence for cryptocurrency claims</w:t>
      </w:r>
    </w:p>
    <w:p>
      <w:pPr>
        <w:spacing w:after="0"/>
        <w:numPr>
          <w:ilvl w:val="0"/>
          <w:numId w:val="2"/>
        </w:numPr>
      </w:pPr>
      <w:r>
        <w:rPr/>
        <w:t xml:space="preserve">Balanced reporting on cryptocurrency</w:t>
      </w:r>
    </w:p>
    <w:p>
      <w:pPr>
        <w:spacing w:after="0"/>
        <w:numPr>
          <w:ilvl w:val="0"/>
          <w:numId w:val="2"/>
        </w:numPr>
      </w:pPr>
      <w:r>
        <w:rPr/>
        <w:t xml:space="preserve">Manipulative marketing tactics for cryptocurrency</w:t>
      </w:r>
    </w:p>
    <w:p>
      <w:pPr>
        <w:numPr>
          <w:ilvl w:val="0"/>
          <w:numId w:val="2"/>
        </w:numPr>
      </w:pPr>
      <w:r>
        <w:rPr/>
        <w:t xml:space="preserve">Reliable sources for cryptocurrency information</w:t>
      </w:r>
    </w:p>
    <w:p>
      <w:pPr>
        <w:pStyle w:val="Heading1"/>
      </w:pPr>
      <w:bookmarkStart w:id="6" w:name="_Toc6"/>
      <w:r>
        <w:t>Report location:</w:t>
      </w:r>
      <w:bookmarkEnd w:id="6"/>
    </w:p>
    <w:p>
      <w:hyperlink r:id="rId8" w:history="1">
        <w:r>
          <w:rPr>
            <w:color w:val="2980b9"/>
            <w:u w:val="single"/>
          </w:rPr>
          <w:t xml:space="preserve">https://www.fullpicture.app/item/8124e0e72106804369d1cb81b90b401d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02F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iwords.com/content/137787" TargetMode="External"/><Relationship Id="rId8" Type="http://schemas.openxmlformats.org/officeDocument/2006/relationships/hyperlink" Target="https://www.fullpicture.app/item/8124e0e72106804369d1cb81b90b40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2023-02-21T23:33:44+01:00</dcterms:created>
  <dcterms:modified xsi:type="dcterms:W3CDTF">2023-02-21T23:33:44+01:00</dcterms:modified>
</cp:coreProperties>
</file>

<file path=docProps/custom.xml><?xml version="1.0" encoding="utf-8"?>
<Properties xmlns="http://schemas.openxmlformats.org/officeDocument/2006/custom-properties" xmlns:vt="http://schemas.openxmlformats.org/officeDocument/2006/docPropsVTypes"/>
</file>