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Réalisez le cadrage d'une séquence pédagogique en présentiel - OpenClassrooms</w:t>
      </w:r>
      <w:br/>
      <w:hyperlink r:id="rId7" w:history="1">
        <w:r>
          <w:rPr>
            <w:color w:val="2980b9"/>
            <w:u w:val="single"/>
          </w:rPr>
          <w:t xml:space="preserve">https://openclassrooms.com/fr/paths/709/projects/257/assignment</w:t>
        </w:r>
      </w:hyperlink>
    </w:p>
    <w:p>
      <w:pPr>
        <w:pStyle w:val="Heading1"/>
      </w:pPr>
      <w:bookmarkStart w:id="2" w:name="_Toc2"/>
      <w:r>
        <w:t>Article summary:</w:t>
      </w:r>
      <w:bookmarkEnd w:id="2"/>
    </w:p>
    <w:p>
      <w:pPr>
        <w:jc w:val="both"/>
      </w:pPr>
      <w:r>
        <w:rPr/>
        <w:t xml:space="preserve">1. A school of commerce, Comm'3000, is looking for a trainer to help with their "Bachelor in International Management" program.</w:t>
      </w:r>
    </w:p>
    <w:p>
      <w:pPr>
        <w:jc w:val="both"/>
      </w:pPr>
      <w:r>
        <w:rPr/>
        <w:t xml:space="preserve">2. The trainer will be responsible for creating a syllabus and presentation for one of three topics: conducting meetings, managing time at work, or managing conflicts.</w:t>
      </w:r>
    </w:p>
    <w:p>
      <w:pPr>
        <w:jc w:val="both"/>
      </w:pPr>
      <w:r>
        <w:rPr/>
        <w:t xml:space="preserve">3. The trainer must adhere to certain constraints such as respecting the duration and number of sessions, designing content that is appropriate for the target audience, and planning at least one formative and summative evaluation.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overall. It provides clear instructions on what is expected from the trainer in terms of creating a syllabus and presentation for the chosen topic. It also outlines the constraints that must be adhered to when creating the syllabus and presentation. Furthermore, it provides an example syllabus augmenté created by colleagues who are involved in continuing education as well as a maquette of the bachelor's program and its pedagogical line. </w:t>
      </w:r>
    </w:p>
    <w:p>
      <w:pPr>
        <w:jc w:val="both"/>
      </w:pPr>
      <w:r>
        <w:rPr/>
        <w:t xml:space="preserve">The only potential bias in this article could be related to the choice of topics offered to the trainer (conducting meetings, managing time at work, or managing conflicts). These topics may not reflect all aspects of management that should be included in such a program. Additionally, there is no mention of any counterarguments or alternative perspectives that could be explored when creating the syllabus or presentation. </w:t>
      </w:r>
    </w:p>
    <w:p>
      <w:pPr>
        <w:jc w:val="both"/>
      </w:pPr>
      <w:r>
        <w:rPr/>
        <w:t xml:space="preserve">In conclusion, this article appears to be reliable and trustworthy overall but could benefit from including more topics related to management as well as exploring alternative perspectives when creating the syllabus or presentation.</w:t>
      </w:r>
    </w:p>
    <w:p>
      <w:pPr>
        <w:pStyle w:val="Heading1"/>
      </w:pPr>
      <w:bookmarkStart w:id="5" w:name="_Toc5"/>
      <w:r>
        <w:t>Topics for further research:</w:t>
      </w:r>
      <w:bookmarkEnd w:id="5"/>
    </w:p>
    <w:p>
      <w:pPr>
        <w:spacing w:after="0"/>
        <w:numPr>
          <w:ilvl w:val="0"/>
          <w:numId w:val="2"/>
        </w:numPr>
      </w:pPr>
      <w:r>
        <w:rPr/>
        <w:t xml:space="preserve">Management topics for syllabus</w:t>
      </w:r>
    </w:p>
    <w:p>
      <w:pPr>
        <w:spacing w:after="0"/>
        <w:numPr>
          <w:ilvl w:val="0"/>
          <w:numId w:val="2"/>
        </w:numPr>
      </w:pPr>
      <w:r>
        <w:rPr/>
        <w:t xml:space="preserve">Alternative perspectives in management</w:t>
      </w:r>
    </w:p>
    <w:p>
      <w:pPr>
        <w:spacing w:after="0"/>
        <w:numPr>
          <w:ilvl w:val="0"/>
          <w:numId w:val="2"/>
        </w:numPr>
      </w:pPr>
      <w:r>
        <w:rPr/>
        <w:t xml:space="preserve">Conflict resolution strategies</w:t>
      </w:r>
    </w:p>
    <w:p>
      <w:pPr>
        <w:spacing w:after="0"/>
        <w:numPr>
          <w:ilvl w:val="0"/>
          <w:numId w:val="2"/>
        </w:numPr>
      </w:pPr>
      <w:r>
        <w:rPr/>
        <w:t xml:space="preserve">Time management techniques</w:t>
      </w:r>
    </w:p>
    <w:p>
      <w:pPr>
        <w:spacing w:after="0"/>
        <w:numPr>
          <w:ilvl w:val="0"/>
          <w:numId w:val="2"/>
        </w:numPr>
      </w:pPr>
      <w:r>
        <w:rPr/>
        <w:t xml:space="preserve">Meeting management strategies</w:t>
      </w:r>
    </w:p>
    <w:p>
      <w:pPr>
        <w:numPr>
          <w:ilvl w:val="0"/>
          <w:numId w:val="2"/>
        </w:numPr>
      </w:pPr>
      <w:r>
        <w:rPr/>
        <w:t xml:space="preserve">Continuing education syllabus design</w:t>
      </w:r>
    </w:p>
    <w:p>
      <w:pPr>
        <w:pStyle w:val="Heading1"/>
      </w:pPr>
      <w:bookmarkStart w:id="6" w:name="_Toc6"/>
      <w:r>
        <w:t>Report location:</w:t>
      </w:r>
      <w:bookmarkEnd w:id="6"/>
    </w:p>
    <w:p>
      <w:hyperlink r:id="rId8" w:history="1">
        <w:r>
          <w:rPr>
            <w:color w:val="2980b9"/>
            <w:u w:val="single"/>
          </w:rPr>
          <w:t xml:space="preserve">https://www.fullpicture.app/item/81acca8bdfe863ccc8e699e735eb9c32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F5F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classrooms.com/fr/paths/709/projects/257/assignment" TargetMode="External"/><Relationship Id="rId8" Type="http://schemas.openxmlformats.org/officeDocument/2006/relationships/hyperlink" Target="https://www.fullpicture.app/item/81acca8bdfe863ccc8e699e735eb9c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2023-02-23T10:20:02+01:00</dcterms:created>
  <dcterms:modified xsi:type="dcterms:W3CDTF">2023-02-23T10:20:02+01:00</dcterms:modified>
</cp:coreProperties>
</file>

<file path=docProps/custom.xml><?xml version="1.0" encoding="utf-8"?>
<Properties xmlns="http://schemas.openxmlformats.org/officeDocument/2006/custom-properties" xmlns:vt="http://schemas.openxmlformats.org/officeDocument/2006/docPropsVTypes"/>
</file>