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工业循环水电解处理抑制微生物腐蚀研究 - 中国知网</w:t></w:r><w:br/><w:hyperlink r:id="rId7" w:history="1"><w:r><w:rPr><w:color w:val="2980b9"/><w:u w:val="single"/></w:rPr><w:t xml:space="preserve">https://wvpn.qust.edu.cn/https/77726476706e69737468656265737421fbf952d2243e635930068cb8/kcms2/article/abstract?v=3uoqIhG8C44YLTlOAiTRKibYlV5Vjs7ioT0BO4yQ4m_mOgeS2ml3UKkmbotlB7n9Ds6MP1LmV1yDGO9T8A3RHUYfZnARXoP0&uniplatform=NZKPT</w:t></w:r></w:hyperlink></w:p><w:p><w:pPr><w:pStyle w:val="Heading1"/></w:pPr><w:bookmarkStart w:id="2" w:name="_Toc2"/><w:r><w:t>Article summary:</w:t></w:r><w:bookmarkEnd w:id="2"/></w:p><w:p><w:pPr><w:jc w:val="both"/></w:pPr><w:r><w:rPr/><w:t xml:space="preserve">1. 工业循环水电解处理是一种有效抑制微生物腐蚀的方法。文章介绍了工业循环水电解处理技术的原理和应用，指出该方法可以通过电解产生氧化剂，如次氯酸盐和臭氧，来杀灭水中的微生物，并有效抑制微生物对金属设备的腐蚀。</w:t></w:r></w:p><w:p><w:pPr><w:jc w:val="both"/></w:pPr><w:r><w:rPr/><w:t xml:space="preserve"></w:t></w:r></w:p><w:p><w:pPr><w:jc w:val="both"/></w:pPr><w:r><w:rPr/><w:t xml:space="preserve">2. 微生物腐蚀是工业循环水系统中常见的问题。文章详细介绍了微生物腐蚀的机理和影响因素，包括微生物种类、温度、pH值等。同时，文章还提到了传统的防治方法存在一些问题，如药剂使用量大、残留物排放等。</w:t></w:r></w:p><w:p><w:pPr><w:jc w:val="both"/></w:pPr><w:r><w:rPr/><w:t xml:space="preserve"></w:t></w:r></w:p><w:p><w:pPr><w:jc w:val="both"/></w:pPr><w:r><w:rPr/><w:t xml:space="preserve">3. 工业循环水电解处理技术具有广阔的应用前景。文章指出，工业循环水电解处理技术不仅可以有效抑制微生物腐蚀，还可以减少药剂使用量和残留物排放，降低运行成本。此外，该技术还可以应用于多个领域，如冷却水系统、锅炉给水系统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https://www.fullpicture.app/item/824246b71a8a20b14651569d870a4bf9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8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qust.edu.cn/https/77726476706e69737468656265737421fbf952d2243e635930068cb8/kcms2/article/abstract?v=3uoqIhG8C44YLTlOAiTRKibYlV5Vjs7ioT0BO4yQ4m_mOgeS2ml3UKkmbotlB7n9Ds6MP1LmV1yDGO9T8A3RHUYfZnARXoP0&amp;uniplatform=NZKPT" TargetMode="External"/><Relationship Id="rId8" Type="http://schemas.openxmlformats.org/officeDocument/2006/relationships/hyperlink" Target="https://www.fullpicture.app/item/824246b71a8a20b14651569d870a4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2024-01-12T13:19:02+01:00</dcterms:created>
  <dcterms:modified xsi:type="dcterms:W3CDTF">2024-01-12T13:19:02+01:00</dcterms:modified>
</cp:coreProperties>
</file>

<file path=docProps/custom.xml><?xml version="1.0" encoding="utf-8"?>
<Properties xmlns="http://schemas.openxmlformats.org/officeDocument/2006/custom-properties" xmlns:vt="http://schemas.openxmlformats.org/officeDocument/2006/docPropsVTypes"/>
</file>