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Localisation - Laravel - Le framework PHP pour les artisans du web</w:t>
      </w:r>
      <w:br/>
      <w:hyperlink r:id="rId7" w:history="1">
        <w:r>
          <w:rPr>
            <w:color w:val="2980b9"/>
            <w:u w:val="single"/>
          </w:rPr>
          <w:t xml:space="preserve">https://laravel.com/docs/9.x/localization</w:t>
        </w:r>
      </w:hyperlink>
    </w:p>
    <w:p>
      <w:pPr>
        <w:pStyle w:val="Heading1"/>
      </w:pPr>
      <w:bookmarkStart w:id="2" w:name="_Toc2"/>
      <w:r>
        <w:t>Article summary:</w:t>
      </w:r>
      <w:bookmarkEnd w:id="2"/>
    </w:p>
    <w:p>
      <w:pPr>
        <w:jc w:val="both"/>
      </w:pPr>
      <w:r>
        <w:rPr/>
        <w:t xml:space="preserve">1. Laravel offre deux façons de gérer les chaînes de traduction, soit en stockant les chaînes dans des fichiers du répertoire lang ou en définissant les chaînes dans des fichiers JSON.</w:t>
      </w:r>
    </w:p>
    <w:p>
      <w:pPr>
        <w:jc w:val="both"/>
      </w:pPr>
      <w:r>
        <w:rPr/>
        <w:t xml:space="preserve">2. La langue par défaut et la langue de secours sont configurées dans le fichier de configuration config/app.php</w:t>
      </w:r>
    </w:p>
    <w:p>
      <w:pPr>
        <w:jc w:val="both"/>
      </w:pPr>
      <w:r>
        <w:rPr/>
        <w:t xml:space="preserve">3. Laravel fournit une méthode pour déterminer la locale actuelle et vérifier si elle est une valeur donnée.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très bien documenté et fournit des informations complètes sur la localisation avec Laravel, le framework PHP pour les artisans du web. Il explique comment configurer la langue par défaut et la langue de secours, comment utiliser des raccourcis clavier pour les chaînes de traduction, comment utiliser des chaînes de traduction comme clés et comment récupérer des chaînes de traduction.</w:t>
      </w:r>
    </w:p>
    <w:p>
      <w:pPr>
        <w:jc w:val="both"/>
      </w:pPr>
      <w:r>
        <w:rPr/>
        <w:t xml:space="preserve">Cependant, l'article ne mentionne pas certains points importants tels que le support multilingue pour Eloquent ou l'utilisation des variables dans les chaînes de traduction. De plus, il n'y a pas assez d'informations sur la façon dont Laravel gère le pluriel et il n'y a pas non plus d'exemples concrets qui montrent comment cela peut être mis en œuvre.</w:t>
      </w:r>
    </w:p>
    <w:p>
      <w:pPr>
        <w:jc w:val="both"/>
      </w:pPr>
      <w:r>
        <w:rPr/>
        <w:t xml:space="preserve">En outre, l'article ne mentionne pas non plus certaines considérations importantes telles que le risque potentiel lié à l'utilisation incorrecte des raccourcis clavier ou à l'utilisation abusive des variables dans les chaînes de traduction. Enfin, il n’explique pas non plus comment résoudre un conflit entre une clé et un fichier si cela se produit.</w:t>
      </w:r>
    </w:p>
    <w:p>
      <w:pPr>
        <w:jc w:val="both"/>
      </w:pPr>
      <w:r>
        <w:rPr/>
        <w:t xml:space="preserve">En conclusion, bien que l’article fournisse une bonne introduction à la localisation avec Laravel, il manque encore certaines informations importantes qui devraient être incluses afin qu’il soit complet et pratique pour ceux qui souhaitent mettre en œuvre cette fonctionnalité dans leurs applications Web.</w:t>
      </w:r>
    </w:p>
    <w:p>
      <w:pPr>
        <w:pStyle w:val="Heading1"/>
      </w:pPr>
      <w:bookmarkStart w:id="5" w:name="_Toc5"/>
      <w:r>
        <w:t>Topics for further research:</w:t>
      </w:r>
      <w:bookmarkEnd w:id="5"/>
    </w:p>
    <w:p>
      <w:pPr>
        <w:spacing w:after="0"/>
        <w:numPr>
          <w:ilvl w:val="0"/>
          <w:numId w:val="2"/>
        </w:numPr>
      </w:pPr>
      <w:r>
        <w:rPr/>
        <w:t xml:space="preserve">Localisation avec Laravel Eloquent</w:t>
      </w:r>
    </w:p>
    <w:p>
      <w:pPr>
        <w:spacing w:after="0"/>
        <w:numPr>
          <w:ilvl w:val="0"/>
          <w:numId w:val="2"/>
        </w:numPr>
      </w:pPr>
      <w:r>
        <w:rPr/>
        <w:t xml:space="preserve">Utilisation des variables dans les chaînes de traduction Laravel</w:t>
      </w:r>
    </w:p>
    <w:p>
      <w:pPr>
        <w:spacing w:after="0"/>
        <w:numPr>
          <w:ilvl w:val="0"/>
          <w:numId w:val="2"/>
        </w:numPr>
      </w:pPr>
      <w:r>
        <w:rPr/>
        <w:t xml:space="preserve">Support pluriel avec Laravel</w:t>
      </w:r>
    </w:p>
    <w:p>
      <w:pPr>
        <w:spacing w:after="0"/>
        <w:numPr>
          <w:ilvl w:val="0"/>
          <w:numId w:val="2"/>
        </w:numPr>
      </w:pPr>
      <w:r>
        <w:rPr/>
        <w:t xml:space="preserve">Raccourcis clavier pour les chaînes de traduction Laravel</w:t>
      </w:r>
    </w:p>
    <w:p>
      <w:pPr>
        <w:spacing w:after="0"/>
        <w:numPr>
          <w:ilvl w:val="0"/>
          <w:numId w:val="2"/>
        </w:numPr>
      </w:pPr>
      <w:r>
        <w:rPr/>
        <w:t xml:space="preserve">Résolution des conflits entre clés et fichiers Laravel</w:t>
      </w:r>
    </w:p>
    <w:p>
      <w:pPr>
        <w:numPr>
          <w:ilvl w:val="0"/>
          <w:numId w:val="2"/>
        </w:numPr>
      </w:pPr>
      <w:r>
        <w:rPr/>
        <w:t xml:space="preserve">Utilisation abusive des variables dans les chaînes de traduction Laravel</w:t>
      </w:r>
    </w:p>
    <w:p>
      <w:pPr>
        <w:pStyle w:val="Heading1"/>
      </w:pPr>
      <w:bookmarkStart w:id="6" w:name="_Toc6"/>
      <w:r>
        <w:t>Report location:</w:t>
      </w:r>
      <w:bookmarkEnd w:id="6"/>
    </w:p>
    <w:p>
      <w:hyperlink r:id="rId8" w:history="1">
        <w:r>
          <w:rPr>
            <w:color w:val="2980b9"/>
            <w:u w:val="single"/>
          </w:rPr>
          <w:t xml:space="preserve">https://www.fullpicture.app/item/8294b83634bbd7bde63402ae8414b518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A7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ravel.com/docs/9.x/localization" TargetMode="External"/><Relationship Id="rId8" Type="http://schemas.openxmlformats.org/officeDocument/2006/relationships/hyperlink" Target="https://www.fullpicture.app/item/8294b83634bbd7bde63402ae8414b5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2023-02-23T21:54:41+01:00</dcterms:created>
  <dcterms:modified xsi:type="dcterms:W3CDTF">2023-02-23T21:54:41+01:00</dcterms:modified>
</cp:coreProperties>
</file>

<file path=docProps/custom.xml><?xml version="1.0" encoding="utf-8"?>
<Properties xmlns="http://schemas.openxmlformats.org/officeDocument/2006/custom-properties" xmlns:vt="http://schemas.openxmlformats.org/officeDocument/2006/docPropsVTypes"/>
</file>